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5AB4406" w14:textId="6BFA3188" w:rsidR="00AA72F8" w:rsidRDefault="00AA72F8" w:rsidP="00AA72F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Кейсовое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задание</w:t>
      </w:r>
    </w:p>
    <w:p w14:paraId="784B16EE" w14:textId="3D9AB6FD" w:rsidR="006A2817" w:rsidRDefault="006A2817" w:rsidP="00AA72F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 № 1</w:t>
      </w:r>
    </w:p>
    <w:p w14:paraId="265D6AA8" w14:textId="77777777" w:rsidR="00AA72F8" w:rsidRDefault="00AA72F8" w:rsidP="00AA72F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выполнения работ по модулям Конкурсного Задания компетенции «Торговое дело»</w:t>
      </w:r>
    </w:p>
    <w:p w14:paraId="68D165A7" w14:textId="77777777" w:rsidR="00AA72F8" w:rsidRDefault="00AA72F8" w:rsidP="00AA72F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435A177" w14:textId="77777777" w:rsidR="00AA72F8" w:rsidRDefault="00AA72F8" w:rsidP="00AA72F8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 кейсы подготовлены по материалам индустриальных партнеров и п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редставляют собой «сквозные» задания, где результаты, полученные конкурсантами при выполнении предыдущих модулей, используются для выполнения последующих. Это дает возможность комплексного подхода к созданию продукта для индустриального партнера, который может использоваться в его деятельности.</w:t>
      </w:r>
    </w:p>
    <w:p w14:paraId="5B1ADBD5" w14:textId="77777777" w:rsidR="00D746A4" w:rsidRDefault="00AA72F8" w:rsidP="00AA72F8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целью получения более полной информации для выполнения работ, конкурсантам предоставляются реальные адреса, фотографии, ссылки на сайты компаний. Все это способствует работе конкурсантов в режиме «реального времени», возможности задействовать современные способы и инструменты получения и применения информации.</w:t>
      </w:r>
    </w:p>
    <w:p w14:paraId="296EA428" w14:textId="77777777" w:rsidR="00D746A4" w:rsidRDefault="00D746A4" w:rsidP="00D746A4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746A4">
        <w:rPr>
          <w:rFonts w:ascii="Times New Roman" w:hAnsi="Times New Roman" w:cs="Times New Roman"/>
          <w:sz w:val="24"/>
          <w:szCs w:val="24"/>
        </w:rPr>
        <w:t>С целью обеспечения равных условий для конкурсантов всех потоков, отдельные данные кейса будут изменены (</w:t>
      </w:r>
      <w:proofErr w:type="spellStart"/>
      <w:proofErr w:type="gramStart"/>
      <w:r w:rsidRPr="00D746A4">
        <w:rPr>
          <w:rFonts w:ascii="Times New Roman" w:hAnsi="Times New Roman" w:cs="Times New Roman"/>
          <w:sz w:val="24"/>
          <w:szCs w:val="24"/>
        </w:rPr>
        <w:t>см.сноски</w:t>
      </w:r>
      <w:proofErr w:type="spellEnd"/>
      <w:proofErr w:type="gramEnd"/>
      <w:r w:rsidRPr="00D746A4">
        <w:rPr>
          <w:rFonts w:ascii="Times New Roman" w:hAnsi="Times New Roman" w:cs="Times New Roman"/>
          <w:sz w:val="24"/>
          <w:szCs w:val="24"/>
        </w:rPr>
        <w:t>).</w:t>
      </w:r>
    </w:p>
    <w:p w14:paraId="58803E5A" w14:textId="30707437" w:rsidR="00AA72F8" w:rsidRDefault="00AA72F8" w:rsidP="00AA72F8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Использование ИИ при выполнении заданий запрещается.</w:t>
      </w:r>
    </w:p>
    <w:p w14:paraId="55839B55" w14:textId="77777777" w:rsidR="00046429" w:rsidRDefault="00046429"/>
    <w:p w14:paraId="2F49CD84" w14:textId="77777777" w:rsidR="00AA72F8" w:rsidRDefault="00AA72F8" w:rsidP="00AA72F8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F40EA">
        <w:rPr>
          <w:rFonts w:ascii="Times New Roman" w:hAnsi="Times New Roman" w:cs="Times New Roman"/>
          <w:b/>
          <w:bCs/>
          <w:sz w:val="24"/>
          <w:szCs w:val="24"/>
        </w:rPr>
        <w:t>Модуль А «Организация продаж в сегменте В2В»</w:t>
      </w:r>
    </w:p>
    <w:p w14:paraId="1D4F0DD1" w14:textId="77777777" w:rsidR="00AA72F8" w:rsidRDefault="00AA72F8"/>
    <w:p w14:paraId="7433D0F0" w14:textId="0C63C647" w:rsidR="00AA72F8" w:rsidRPr="00AA72F8" w:rsidRDefault="00AA72F8" w:rsidP="00A607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72F8">
        <w:rPr>
          <w:rFonts w:ascii="Times New Roman" w:hAnsi="Times New Roman" w:cs="Times New Roman"/>
          <w:sz w:val="24"/>
          <w:szCs w:val="24"/>
        </w:rPr>
        <w:t>Книжный магазин «Читай-город» расположен по адресу г. Москва</w:t>
      </w:r>
      <w:r w:rsidRPr="00A607E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A607EE">
        <w:rPr>
          <w:rFonts w:ascii="Times New Roman" w:hAnsi="Times New Roman" w:cs="Times New Roman"/>
          <w:sz w:val="24"/>
          <w:szCs w:val="24"/>
        </w:rPr>
        <w:t>Щёлковское ш., вл. 75, ТРЦ «Щёлковский», 4 этаж.</w:t>
      </w:r>
      <w:r w:rsidRPr="00AA72F8">
        <w:rPr>
          <w:rFonts w:ascii="Times New Roman" w:hAnsi="Times New Roman" w:cs="Times New Roman"/>
          <w:sz w:val="24"/>
          <w:szCs w:val="24"/>
        </w:rPr>
        <w:t xml:space="preserve"> Магазин предлагает своим клиентам обширный ассортимент книг и канцелярских товаров, доступные цены и высокий уровень обслуживания.</w:t>
      </w:r>
    </w:p>
    <w:p w14:paraId="02E382AC" w14:textId="77777777" w:rsidR="00AA72F8" w:rsidRPr="00AA72F8" w:rsidRDefault="00AA72F8" w:rsidP="00A607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72F8">
        <w:rPr>
          <w:rFonts w:ascii="Times New Roman" w:hAnsi="Times New Roman" w:cs="Times New Roman"/>
          <w:sz w:val="24"/>
          <w:szCs w:val="24"/>
        </w:rPr>
        <w:t>Магазин осуществляет деятельность в соответствии с российскими стандартами для торговых предприятий, включая:</w:t>
      </w:r>
    </w:p>
    <w:p w14:paraId="6D18C125" w14:textId="77777777" w:rsidR="00AA72F8" w:rsidRPr="00AA72F8" w:rsidRDefault="00AA72F8" w:rsidP="00A607EE">
      <w:pPr>
        <w:numPr>
          <w:ilvl w:val="0"/>
          <w:numId w:val="1"/>
        </w:numPr>
        <w:tabs>
          <w:tab w:val="num" w:pos="72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72F8">
        <w:rPr>
          <w:rFonts w:ascii="Times New Roman" w:hAnsi="Times New Roman" w:cs="Times New Roman"/>
          <w:sz w:val="24"/>
          <w:szCs w:val="24"/>
        </w:rPr>
        <w:t>ГОСТ Р 51304-2022 «Услуги торговли. Общие требования».</w:t>
      </w:r>
    </w:p>
    <w:p w14:paraId="69B69F47" w14:textId="77777777" w:rsidR="00AA72F8" w:rsidRPr="00AA72F8" w:rsidRDefault="00AA72F8" w:rsidP="00A607EE">
      <w:pPr>
        <w:numPr>
          <w:ilvl w:val="0"/>
          <w:numId w:val="1"/>
        </w:numPr>
        <w:tabs>
          <w:tab w:val="num" w:pos="72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72F8">
        <w:rPr>
          <w:rFonts w:ascii="Times New Roman" w:hAnsi="Times New Roman" w:cs="Times New Roman"/>
          <w:sz w:val="24"/>
          <w:szCs w:val="24"/>
        </w:rPr>
        <w:t>ГОСТ Р 51773-2009 «Услуги торговли. Классификация предприятий торговли».</w:t>
      </w:r>
    </w:p>
    <w:p w14:paraId="1E095ADC" w14:textId="77777777" w:rsidR="00AA72F8" w:rsidRPr="00AA72F8" w:rsidRDefault="00AA72F8" w:rsidP="00A607EE">
      <w:pPr>
        <w:numPr>
          <w:ilvl w:val="0"/>
          <w:numId w:val="1"/>
        </w:numPr>
        <w:tabs>
          <w:tab w:val="num" w:pos="72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72F8">
        <w:rPr>
          <w:rFonts w:ascii="Times New Roman" w:hAnsi="Times New Roman" w:cs="Times New Roman"/>
          <w:sz w:val="24"/>
          <w:szCs w:val="24"/>
        </w:rPr>
        <w:t>ГОСТ Р 51303-2023 «Торговля. Термины и определения».</w:t>
      </w:r>
    </w:p>
    <w:p w14:paraId="67EF6B42" w14:textId="77777777" w:rsidR="00AA72F8" w:rsidRPr="00AA72F8" w:rsidRDefault="00AA72F8" w:rsidP="00A607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72F8">
        <w:rPr>
          <w:rFonts w:ascii="Times New Roman" w:hAnsi="Times New Roman" w:cs="Times New Roman"/>
          <w:sz w:val="24"/>
          <w:szCs w:val="24"/>
        </w:rPr>
        <w:t>Основные категории товаров, представленных в «Читай-город»:</w:t>
      </w:r>
    </w:p>
    <w:p w14:paraId="3A19FED4" w14:textId="77777777" w:rsidR="00AA72F8" w:rsidRPr="00A607EE" w:rsidRDefault="00AA72F8" w:rsidP="00A607EE">
      <w:pPr>
        <w:pStyle w:val="a7"/>
        <w:numPr>
          <w:ilvl w:val="0"/>
          <w:numId w:val="3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bookmarkStart w:id="1" w:name="_Hlk195367502"/>
      <w:r w:rsidRPr="00A607EE">
        <w:rPr>
          <w:rFonts w:ascii="Times New Roman" w:hAnsi="Times New Roman" w:cs="Times New Roman"/>
          <w:sz w:val="24"/>
          <w:szCs w:val="24"/>
        </w:rPr>
        <w:t>Книги</w:t>
      </w:r>
    </w:p>
    <w:p w14:paraId="1251D6C5" w14:textId="77777777" w:rsidR="00AA72F8" w:rsidRPr="00A607EE" w:rsidRDefault="00AA72F8" w:rsidP="00A607EE">
      <w:pPr>
        <w:pStyle w:val="a7"/>
        <w:numPr>
          <w:ilvl w:val="0"/>
          <w:numId w:val="3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A607EE">
        <w:rPr>
          <w:rFonts w:ascii="Times New Roman" w:hAnsi="Times New Roman" w:cs="Times New Roman"/>
          <w:sz w:val="24"/>
          <w:szCs w:val="24"/>
        </w:rPr>
        <w:t>Канцтовары</w:t>
      </w:r>
    </w:p>
    <w:p w14:paraId="68A90F8B" w14:textId="77777777" w:rsidR="00AA72F8" w:rsidRPr="00A607EE" w:rsidRDefault="00AA72F8" w:rsidP="00A607EE">
      <w:pPr>
        <w:pStyle w:val="a7"/>
        <w:numPr>
          <w:ilvl w:val="0"/>
          <w:numId w:val="3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A607EE">
        <w:rPr>
          <w:rFonts w:ascii="Times New Roman" w:hAnsi="Times New Roman" w:cs="Times New Roman"/>
          <w:sz w:val="24"/>
          <w:szCs w:val="24"/>
        </w:rPr>
        <w:t>Подарки и сувениры</w:t>
      </w:r>
    </w:p>
    <w:p w14:paraId="38C62861" w14:textId="77777777" w:rsidR="00AA72F8" w:rsidRPr="00A607EE" w:rsidRDefault="00AA72F8" w:rsidP="00A607EE">
      <w:pPr>
        <w:pStyle w:val="a7"/>
        <w:numPr>
          <w:ilvl w:val="0"/>
          <w:numId w:val="3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A607EE">
        <w:rPr>
          <w:rFonts w:ascii="Times New Roman" w:hAnsi="Times New Roman" w:cs="Times New Roman"/>
          <w:sz w:val="24"/>
          <w:szCs w:val="24"/>
        </w:rPr>
        <w:t>Игры и игрушки</w:t>
      </w:r>
    </w:p>
    <w:p w14:paraId="2507E5C2" w14:textId="77777777" w:rsidR="00AA72F8" w:rsidRPr="00A607EE" w:rsidRDefault="00AA72F8" w:rsidP="00A607EE">
      <w:pPr>
        <w:pStyle w:val="a7"/>
        <w:numPr>
          <w:ilvl w:val="0"/>
          <w:numId w:val="3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A607EE">
        <w:rPr>
          <w:rFonts w:ascii="Times New Roman" w:hAnsi="Times New Roman" w:cs="Times New Roman"/>
          <w:sz w:val="24"/>
          <w:szCs w:val="24"/>
        </w:rPr>
        <w:t>Творчество и хобби</w:t>
      </w:r>
    </w:p>
    <w:p w14:paraId="3B06191F" w14:textId="77777777" w:rsidR="00AA72F8" w:rsidRPr="00A607EE" w:rsidRDefault="00AA72F8" w:rsidP="00A607EE">
      <w:pPr>
        <w:pStyle w:val="a7"/>
        <w:numPr>
          <w:ilvl w:val="0"/>
          <w:numId w:val="3"/>
        </w:numPr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A607EE">
        <w:rPr>
          <w:rFonts w:ascii="Times New Roman" w:hAnsi="Times New Roman" w:cs="Times New Roman"/>
          <w:sz w:val="24"/>
          <w:szCs w:val="24"/>
        </w:rPr>
        <w:t>Товары для художников</w:t>
      </w:r>
      <w:bookmarkEnd w:id="1"/>
    </w:p>
    <w:p w14:paraId="05B95E8E" w14:textId="699D6CE6" w:rsidR="00AA72F8" w:rsidRPr="00AA72F8" w:rsidRDefault="00AA72F8" w:rsidP="00A607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72F8">
        <w:rPr>
          <w:rFonts w:ascii="Times New Roman" w:hAnsi="Times New Roman" w:cs="Times New Roman"/>
          <w:sz w:val="24"/>
          <w:szCs w:val="24"/>
        </w:rPr>
        <w:t>Все товары, которые «Читай-город» предлагает в Москве, содержатся в общем каталоге интернет-магазина (</w:t>
      </w:r>
      <w:r w:rsidRPr="00A607EE">
        <w:rPr>
          <w:rFonts w:ascii="Times New Roman" w:hAnsi="Times New Roman" w:cs="Times New Roman"/>
          <w:sz w:val="24"/>
          <w:szCs w:val="24"/>
        </w:rPr>
        <w:t>https://www.chitai-gorod.ru/</w:t>
      </w:r>
      <w:r w:rsidRPr="00AA72F8">
        <w:rPr>
          <w:rFonts w:ascii="Times New Roman" w:hAnsi="Times New Roman" w:cs="Times New Roman"/>
          <w:sz w:val="24"/>
          <w:szCs w:val="24"/>
        </w:rPr>
        <w:t>).</w:t>
      </w:r>
    </w:p>
    <w:p w14:paraId="336D1A78" w14:textId="012CB81F" w:rsidR="00AA72F8" w:rsidRPr="00AA72F8" w:rsidRDefault="00AA72F8" w:rsidP="00A607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72F8">
        <w:rPr>
          <w:rFonts w:ascii="Times New Roman" w:hAnsi="Times New Roman" w:cs="Times New Roman"/>
          <w:sz w:val="24"/>
          <w:szCs w:val="24"/>
        </w:rPr>
        <w:t xml:space="preserve">Важным направлением деятельности компании является работа с институтами, библиотеками и офисами, компания активно развивает направление В2В-продаж. Информация для корпоративных клиентов доступна в разделе «Бизнес-клиентам» на официальном сайте компании </w:t>
      </w:r>
      <w:r w:rsidRPr="00A607EE">
        <w:rPr>
          <w:rFonts w:ascii="Times New Roman" w:hAnsi="Times New Roman" w:cs="Times New Roman"/>
          <w:sz w:val="24"/>
          <w:szCs w:val="24"/>
        </w:rPr>
        <w:t>(https://www.chitai-gorod.ru/wholesale</w:t>
      </w:r>
      <w:r w:rsidRPr="00AA72F8">
        <w:rPr>
          <w:rFonts w:ascii="Times New Roman" w:hAnsi="Times New Roman" w:cs="Times New Roman"/>
          <w:sz w:val="24"/>
          <w:szCs w:val="24"/>
        </w:rPr>
        <w:t>).</w:t>
      </w:r>
    </w:p>
    <w:p w14:paraId="79FBC538" w14:textId="5CDF4568" w:rsidR="00AA72F8" w:rsidRPr="00267D68" w:rsidRDefault="00AA72F8" w:rsidP="00A607E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Конкурсанту предстоит выполнить обязанности специалиста по продажам В2В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«</w:t>
      </w:r>
      <w:r w:rsidR="00647D1E">
        <w:rPr>
          <w:rFonts w:ascii="Times New Roman" w:hAnsi="Times New Roman" w:cs="Times New Roman"/>
          <w:bCs/>
          <w:sz w:val="24"/>
          <w:szCs w:val="24"/>
        </w:rPr>
        <w:t>Читай-город</w:t>
      </w:r>
      <w:r>
        <w:rPr>
          <w:rFonts w:ascii="Times New Roman" w:hAnsi="Times New Roman" w:cs="Times New Roman"/>
          <w:bCs/>
          <w:sz w:val="24"/>
          <w:szCs w:val="24"/>
        </w:rPr>
        <w:t>»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, куда входит установление контакта, выявление потребности с использованием техники работы с возражениями, предложение сопутствующих товаров для полной реализации проекта используя форму ХПВ, презентация коммерческого предложения.</w:t>
      </w:r>
    </w:p>
    <w:p w14:paraId="4AC9EA62" w14:textId="76D0D227" w:rsidR="00AA72F8" w:rsidRDefault="00AA72F8" w:rsidP="00A607E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Вам, как менеджеру по продажам в сегменте В2В, «</w:t>
      </w:r>
      <w:r w:rsidR="00647D1E">
        <w:rPr>
          <w:rFonts w:ascii="Times New Roman" w:hAnsi="Times New Roman" w:cs="Times New Roman"/>
          <w:bCs/>
          <w:sz w:val="24"/>
          <w:szCs w:val="24"/>
        </w:rPr>
        <w:t>Читай-город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 г. </w:t>
      </w:r>
      <w:r w:rsidR="00647D1E">
        <w:rPr>
          <w:rFonts w:ascii="Times New Roman" w:eastAsia="Calibri" w:hAnsi="Times New Roman" w:cs="Times New Roman"/>
          <w:color w:val="000000"/>
          <w:sz w:val="24"/>
          <w:szCs w:val="24"/>
        </w:rPr>
        <w:t>Москва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, необходимо сформирова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ть клиентскую базу (не менее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3 потенциальных контрагентов) в 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соответствии с требованиями КЗ.</w:t>
      </w:r>
      <w:r w:rsidRPr="00523C2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Специалисты по продажам 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>«</w:t>
      </w:r>
      <w:r w:rsidR="00647D1E">
        <w:rPr>
          <w:rFonts w:ascii="Times New Roman" w:hAnsi="Times New Roman" w:cs="Times New Roman"/>
          <w:bCs/>
          <w:sz w:val="24"/>
          <w:szCs w:val="24"/>
        </w:rPr>
        <w:t>Читай-город</w:t>
      </w:r>
      <w:r w:rsidRPr="00267D6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»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изучают потенциального клиента, как правило, по следующим моментам: </w:t>
      </w:r>
    </w:p>
    <w:p w14:paraId="3F3180F3" w14:textId="77777777" w:rsidR="00AA72F8" w:rsidRDefault="00AA72F8" w:rsidP="00A607E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определяют ЛПР (лицо принимающее решение) компании и юридический адрес, чтобы обозначить адрес потенциального выезда;</w:t>
      </w:r>
    </w:p>
    <w:p w14:paraId="692CD1D3" w14:textId="77777777" w:rsidR="00AA72F8" w:rsidRDefault="00AA72F8" w:rsidP="00A607E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определяют все сферы деятельности (в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т.ч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 указанием основного и дополнительных кодов ОКВЭД) потенциального контрагента, уставный капитал, выручку и прибыль за три последних года (доступных в открытых источниках сети Интернет), чтобы оценить потенциальный объем сотрудничества.</w:t>
      </w:r>
    </w:p>
    <w:p w14:paraId="777A8CE7" w14:textId="77777777" w:rsidR="00AA72F8" w:rsidRDefault="00AA72F8" w:rsidP="00A607E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Внесенная в базу данных контрагентов информация должна позволять контролировать этапы заключения/исполнения/закрытия сделок, направления новых оферт, особенности клиентов для составления адресных коммерческих предложений, возможность ранжирования по внутренней системе стимулирования (предоставление персональных скидок/условий поставки).</w:t>
      </w:r>
    </w:p>
    <w:p w14:paraId="337C606C" w14:textId="77777777" w:rsidR="00AA72F8" w:rsidRPr="00FB508C" w:rsidRDefault="00AA72F8" w:rsidP="00A607E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FB508C">
        <w:rPr>
          <w:rFonts w:ascii="Times New Roman" w:eastAsia="Calibri" w:hAnsi="Times New Roman" w:cs="Times New Roman"/>
          <w:color w:val="000000"/>
          <w:sz w:val="24"/>
          <w:szCs w:val="24"/>
        </w:rPr>
        <w:t>При определении порядка ведения клиентской базы специалист по продажам следует регламенту работы с контрагентами (указывает периоды и способы контроля, формы и сроки контактов, отчетности по работе с контрагентами и др.).</w:t>
      </w:r>
    </w:p>
    <w:p w14:paraId="458BD54B" w14:textId="149C6747" w:rsidR="00AA72F8" w:rsidRDefault="00AA72F8" w:rsidP="00A607EE">
      <w:pPr>
        <w:spacing w:after="0" w:line="240" w:lineRule="auto"/>
        <w:ind w:firstLine="709"/>
        <w:jc w:val="both"/>
        <w:rPr>
          <w:rFonts w:ascii="__GeistSans_Fallback_3a0388" w:hAnsi="__GeistSans_Fallback_3a0388"/>
          <w:color w:val="0D0D0D"/>
          <w:shd w:val="clear" w:color="auto" w:fill="FFFFFF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Затем специалисту необходимо приступить к работе с потенциальным клиентом </w:t>
      </w:r>
      <w:r w:rsidRPr="00A607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ИНН </w:t>
      </w:r>
      <w:r w:rsidR="00A607EE" w:rsidRPr="00A607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7725352940</w:t>
      </w:r>
      <w:r w:rsidRPr="00FB50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от которого поступила заявка на сотрудничество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D746A4">
        <w:rPr>
          <w:rStyle w:val="ae"/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footnoteReference w:id="1"/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(Приложение 1)</w:t>
      </w:r>
      <w:r w:rsidRPr="00FB508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занести его в сформированную базу данных. Необходимо подготовиться и провести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личную продажу руководствуясь разработанным </w:t>
      </w:r>
      <w:r w:rsidRPr="008941C4">
        <w:rPr>
          <w:rFonts w:ascii="Times New Roman" w:eastAsia="Calibri" w:hAnsi="Times New Roman" w:cs="Times New Roman"/>
          <w:color w:val="000000"/>
          <w:sz w:val="24"/>
          <w:szCs w:val="24"/>
        </w:rPr>
        <w:t>скриптом продаж.</w:t>
      </w:r>
    </w:p>
    <w:p w14:paraId="208271B8" w14:textId="557C6B5E" w:rsidR="00AA72F8" w:rsidRDefault="00AA72F8" w:rsidP="00A607E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 контакту с потенциальным контрагентом готовится презентация компании с преимуществами его сотрудничества с </w:t>
      </w:r>
      <w:bookmarkStart w:id="2" w:name="_Hlk184157322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="00647D1E">
        <w:rPr>
          <w:rFonts w:ascii="Times New Roman" w:hAnsi="Times New Roman" w:cs="Times New Roman"/>
          <w:bCs/>
          <w:sz w:val="24"/>
          <w:szCs w:val="24"/>
        </w:rPr>
        <w:t>Читай-город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 </w:t>
      </w:r>
      <w:bookmarkEnd w:id="2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презентация продукта с коммерческим предложением по форме ХПВ.</w:t>
      </w:r>
    </w:p>
    <w:p w14:paraId="475160A8" w14:textId="77777777" w:rsidR="00AA72F8" w:rsidRDefault="00AA72F8" w:rsidP="00A607E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Необходимый ассортимент для предложения клиенту содержит не менее 5</w:t>
      </w:r>
      <w:r w:rsidRPr="00B704F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ключевых позиций. Также следует предусмотреть товары сопутствующего ассортимента для </w:t>
      </w:r>
      <w:proofErr w:type="spellStart"/>
      <w:r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допродажи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</w:t>
      </w:r>
      <w:proofErr w:type="spellStart"/>
      <w:r w:rsidRPr="008941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cross-sale</w:t>
      </w:r>
      <w:proofErr w:type="spellEnd"/>
      <w:r w:rsidRPr="008941C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  <w:r w:rsidRPr="008941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17F5EB72" w14:textId="2A67A3DE" w:rsidR="00AA72F8" w:rsidRDefault="00AA72F8" w:rsidP="00A607E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 составлении коммерческого предложения специалистом по продажам В2В 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используется форма ХПВ (по ключевым позициям) с обоснованием, почему именно они будут нужны на объекте. </w:t>
      </w:r>
    </w:p>
    <w:p w14:paraId="505622CB" w14:textId="16DF70FE" w:rsidR="00AA72F8" w:rsidRPr="00A607EE" w:rsidRDefault="00AA72F8" w:rsidP="00A607EE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</w:pPr>
      <w:r w:rsidRPr="00A607EE">
        <w:rPr>
          <w:rFonts w:ascii="Times New Roman" w:eastAsia="Calibri" w:hAnsi="Times New Roman" w:cs="Times New Roman"/>
          <w:bCs/>
          <w:i/>
          <w:iCs/>
          <w:color w:val="000000"/>
          <w:sz w:val="24"/>
          <w:szCs w:val="24"/>
          <w:shd w:val="clear" w:color="auto" w:fill="FFFFFF"/>
        </w:rPr>
        <w:t>Пример ХПВ</w:t>
      </w:r>
      <w:r w:rsidRPr="00A607E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– «</w:t>
      </w:r>
      <w:r w:rsidR="00A607EE" w:rsidRPr="00A607EE">
        <w:rPr>
          <w:rFonts w:ascii="Times New Roman" w:eastAsia="Calibri" w:hAnsi="Times New Roman" w:cs="Times New Roman"/>
          <w:color w:val="000000"/>
          <w:sz w:val="24"/>
          <w:szCs w:val="24"/>
        </w:rPr>
        <w:t>Набор офисных принадлежностей "Стандарт"</w:t>
      </w:r>
      <w:r w:rsidR="00A607EE" w:rsidRPr="00A607E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, в</w:t>
      </w:r>
      <w:r w:rsidR="00A607EE" w:rsidRPr="00A607EE">
        <w:rPr>
          <w:rFonts w:ascii="Times New Roman" w:eastAsia="Calibri" w:hAnsi="Times New Roman" w:cs="Times New Roman"/>
          <w:color w:val="000000"/>
          <w:sz w:val="24"/>
          <w:szCs w:val="24"/>
        </w:rPr>
        <w:t>ключает ручки, карандаши, маркеры, бумагу формата A4</w:t>
      </w:r>
      <w:r w:rsidR="00A607EE" w:rsidRPr="00A607E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A607E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A607EE" w:rsidRPr="00A607E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Комплексное решение для ежедневной офисной </w:t>
      </w:r>
      <w:proofErr w:type="spellStart"/>
      <w:proofErr w:type="gramStart"/>
      <w:r w:rsidR="00A607EE" w:rsidRPr="00A607EE">
        <w:rPr>
          <w:rFonts w:ascii="Times New Roman" w:eastAsia="Calibri" w:hAnsi="Times New Roman" w:cs="Times New Roman"/>
          <w:color w:val="000000"/>
          <w:sz w:val="24"/>
          <w:szCs w:val="24"/>
        </w:rPr>
        <w:t>работы</w:t>
      </w:r>
      <w:r w:rsidR="00A607EE" w:rsidRPr="00A607E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="00A607EE" w:rsidRPr="00A607EE">
        <w:rPr>
          <w:rFonts w:ascii="Times New Roman" w:eastAsia="Calibri" w:hAnsi="Times New Roman" w:cs="Times New Roman"/>
          <w:color w:val="000000"/>
          <w:sz w:val="24"/>
          <w:szCs w:val="24"/>
        </w:rPr>
        <w:t>Сокращает</w:t>
      </w:r>
      <w:proofErr w:type="spellEnd"/>
      <w:proofErr w:type="gramEnd"/>
      <w:r w:rsidR="00A607EE" w:rsidRPr="00A607EE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время на закупки и управление запасами, обеспечивая эффективность рабочих процессов и экономию бюджета офиса</w:t>
      </w:r>
      <w:r w:rsidRPr="00A607EE">
        <w:rPr>
          <w:rFonts w:ascii="Times New Roman" w:eastAsia="Calibri" w:hAnsi="Times New Roman" w:cs="Times New Roman"/>
          <w:color w:val="000000"/>
          <w:sz w:val="24"/>
          <w:szCs w:val="24"/>
          <w:shd w:val="clear" w:color="auto" w:fill="FFFFFF"/>
        </w:rPr>
        <w:t>»</w:t>
      </w:r>
    </w:p>
    <w:tbl>
      <w:tblPr>
        <w:tblStyle w:val="ac"/>
        <w:tblW w:w="949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419"/>
        <w:gridCol w:w="1929"/>
        <w:gridCol w:w="2305"/>
        <w:gridCol w:w="2203"/>
        <w:gridCol w:w="1639"/>
      </w:tblGrid>
      <w:tr w:rsidR="00AA72F8" w14:paraId="3C972329" w14:textId="77777777" w:rsidTr="00D746A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81B04C" w14:textId="77777777" w:rsidR="00AA72F8" w:rsidRDefault="00AA72F8" w:rsidP="00D746A4">
            <w:pPr>
              <w:tabs>
                <w:tab w:val="left" w:pos="420"/>
              </w:tabs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Артикул 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551252" w14:textId="77777777" w:rsidR="00AA72F8" w:rsidRDefault="00AA72F8" w:rsidP="00D746A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Наименование</w:t>
            </w: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ACD543" w14:textId="77777777" w:rsidR="00AA72F8" w:rsidRDefault="00AA72F8" w:rsidP="00D746A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Характеристика</w:t>
            </w: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E66BF" w14:textId="77777777" w:rsidR="00AA72F8" w:rsidRDefault="00AA72F8" w:rsidP="00D746A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Преимущество</w:t>
            </w: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388D72" w14:textId="77777777" w:rsidR="00AA72F8" w:rsidRDefault="00AA72F8" w:rsidP="00D746A4">
            <w:pPr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  <w:t>Выгода</w:t>
            </w:r>
          </w:p>
        </w:tc>
      </w:tr>
      <w:tr w:rsidR="00AA72F8" w14:paraId="6B8F9BF5" w14:textId="77777777" w:rsidTr="00D746A4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2CA015" w14:textId="77777777" w:rsidR="00AA72F8" w:rsidRDefault="00AA72F8" w:rsidP="00D746A4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60459" w14:textId="77777777" w:rsidR="00AA72F8" w:rsidRDefault="00AA72F8" w:rsidP="00D746A4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17F14" w14:textId="77777777" w:rsidR="00AA72F8" w:rsidRDefault="00AA72F8" w:rsidP="00D746A4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51DAC" w14:textId="77777777" w:rsidR="00AA72F8" w:rsidRDefault="00AA72F8" w:rsidP="00D746A4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02F9F" w14:textId="77777777" w:rsidR="00AA72F8" w:rsidRDefault="00AA72F8" w:rsidP="00D746A4">
            <w:pPr>
              <w:ind w:firstLine="709"/>
              <w:jc w:val="both"/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</w:tbl>
    <w:p w14:paraId="7F5F04DB" w14:textId="77777777" w:rsidR="00AA72F8" w:rsidRDefault="00AA72F8" w:rsidP="00AA72F8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4434381F" w14:textId="77777777" w:rsidR="00BB148C" w:rsidRDefault="00BB148C" w:rsidP="00BB148C">
      <w:pPr>
        <w:tabs>
          <w:tab w:val="left" w:pos="6474"/>
        </w:tabs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  <w:r w:rsidRPr="00BB148C">
        <w:rPr>
          <w:rFonts w:ascii="Times New Roman" w:eastAsia="Calibri" w:hAnsi="Times New Roman" w:cs="Times New Roman"/>
          <w:bCs/>
          <w:kern w:val="0"/>
          <w:sz w:val="28"/>
          <w:szCs w:val="28"/>
          <w:lang w:val="en-US"/>
          <w14:ligatures w14:val="none"/>
        </w:rPr>
        <w:t xml:space="preserve">           </w:t>
      </w:r>
    </w:p>
    <w:p w14:paraId="236E4663" w14:textId="77777777" w:rsidR="00D746A4" w:rsidRDefault="00D746A4" w:rsidP="007E1D0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01134C14" w14:textId="77777777" w:rsidR="00D746A4" w:rsidRDefault="00D746A4" w:rsidP="007E1D0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0F7D4159" w14:textId="77777777" w:rsidR="00D746A4" w:rsidRDefault="00D746A4" w:rsidP="007E1D0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71497082" w14:textId="77777777" w:rsidR="00D746A4" w:rsidRDefault="00D746A4" w:rsidP="007E1D0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008B0379" w14:textId="77777777" w:rsidR="00D746A4" w:rsidRDefault="00D746A4" w:rsidP="007E1D0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54BB4AF4" w14:textId="77777777" w:rsidR="00D746A4" w:rsidRDefault="00D746A4" w:rsidP="007E1D0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551355A1" w14:textId="77777777" w:rsidR="00D746A4" w:rsidRDefault="00D746A4" w:rsidP="007E1D0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73E31C8B" w14:textId="77777777" w:rsidR="00D746A4" w:rsidRDefault="00D746A4" w:rsidP="007E1D0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0817AE17" w14:textId="77777777" w:rsidR="00D746A4" w:rsidRDefault="00D746A4" w:rsidP="007E1D0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7D0BD241" w14:textId="77777777" w:rsidR="00D746A4" w:rsidRDefault="00D746A4" w:rsidP="007E1D0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69A3651A" w14:textId="77777777" w:rsidR="00D746A4" w:rsidRDefault="00D746A4" w:rsidP="007E1D0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32C6EE06" w14:textId="498E0D5C" w:rsidR="007E1D05" w:rsidRPr="007E1D05" w:rsidRDefault="007E1D05" w:rsidP="007E1D0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 w:rsidRPr="007E1D05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lastRenderedPageBreak/>
        <w:t>Модуль Б «Организация торгово-технологических процессов в розничном торговом предприятии и анализ основных экономических показателей его деятельности»</w:t>
      </w:r>
    </w:p>
    <w:p w14:paraId="14A62131" w14:textId="77777777" w:rsidR="007E1D05" w:rsidRPr="007E1D05" w:rsidRDefault="007E1D05" w:rsidP="007E1D0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653CF0CD" w14:textId="54745FF7" w:rsidR="007E1D05" w:rsidRPr="007E1D05" w:rsidRDefault="007E1D05" w:rsidP="007E1D0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72F8">
        <w:rPr>
          <w:rFonts w:ascii="Times New Roman" w:hAnsi="Times New Roman" w:cs="Times New Roman"/>
          <w:sz w:val="24"/>
          <w:szCs w:val="24"/>
        </w:rPr>
        <w:t>Книжный магазин «Читай-город» расположен по адресу г. Москва</w:t>
      </w:r>
      <w:r w:rsidRPr="00A607E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A607EE">
        <w:rPr>
          <w:rFonts w:ascii="Times New Roman" w:hAnsi="Times New Roman" w:cs="Times New Roman"/>
          <w:sz w:val="24"/>
          <w:szCs w:val="24"/>
        </w:rPr>
        <w:t>Щёлковское ш., вл. 75, ТРЦ «Щёлковский», 4 этаж.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E1D05">
        <w:rPr>
          <w:rFonts w:ascii="Times New Roman" w:hAnsi="Times New Roman" w:cs="Times New Roman"/>
          <w:sz w:val="24"/>
          <w:szCs w:val="24"/>
        </w:rPr>
        <w:t>Название организации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E1D05">
        <w:rPr>
          <w:rFonts w:ascii="Times New Roman" w:hAnsi="Times New Roman" w:cs="Times New Roman"/>
          <w:sz w:val="24"/>
          <w:szCs w:val="24"/>
        </w:rPr>
        <w:t>ООО «Новый Книжный Центр»</w:t>
      </w:r>
    </w:p>
    <w:p w14:paraId="0A8E33F1" w14:textId="51A0F878" w:rsidR="007E1D05" w:rsidRPr="007E1D05" w:rsidRDefault="007E1D05" w:rsidP="007E1D0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E1D05">
        <w:rPr>
          <w:rFonts w:ascii="Times New Roman" w:hAnsi="Times New Roman" w:cs="Times New Roman"/>
          <w:sz w:val="24"/>
          <w:szCs w:val="24"/>
        </w:rPr>
        <w:t>ИНН/КПП</w:t>
      </w:r>
      <w:r w:rsidR="006C0BA7">
        <w:rPr>
          <w:rFonts w:ascii="Times New Roman" w:hAnsi="Times New Roman" w:cs="Times New Roman"/>
          <w:sz w:val="24"/>
          <w:szCs w:val="24"/>
        </w:rPr>
        <w:t xml:space="preserve"> (</w:t>
      </w:r>
      <w:r w:rsidRPr="007E1D05">
        <w:rPr>
          <w:rFonts w:ascii="Times New Roman" w:hAnsi="Times New Roman" w:cs="Times New Roman"/>
          <w:sz w:val="24"/>
          <w:szCs w:val="24"/>
        </w:rPr>
        <w:t>7710422909/780701001</w:t>
      </w:r>
      <w:r w:rsidR="006C0BA7">
        <w:rPr>
          <w:rFonts w:ascii="Times New Roman" w:hAnsi="Times New Roman" w:cs="Times New Roman"/>
          <w:sz w:val="24"/>
          <w:szCs w:val="24"/>
        </w:rPr>
        <w:t xml:space="preserve">) </w:t>
      </w:r>
      <w:r w:rsidRPr="007E1D05">
        <w:rPr>
          <w:rFonts w:ascii="Times New Roman" w:hAnsi="Times New Roman" w:cs="Times New Roman"/>
          <w:sz w:val="24"/>
          <w:szCs w:val="24"/>
        </w:rPr>
        <w:t>ОГРН</w:t>
      </w:r>
      <w:r w:rsidR="006C0BA7">
        <w:rPr>
          <w:rFonts w:ascii="Times New Roman" w:hAnsi="Times New Roman" w:cs="Times New Roman"/>
          <w:sz w:val="24"/>
          <w:szCs w:val="24"/>
        </w:rPr>
        <w:t xml:space="preserve"> </w:t>
      </w:r>
      <w:r w:rsidRPr="007E1D05">
        <w:rPr>
          <w:rFonts w:ascii="Times New Roman" w:hAnsi="Times New Roman" w:cs="Times New Roman"/>
          <w:sz w:val="24"/>
          <w:szCs w:val="24"/>
        </w:rPr>
        <w:t>1027700282763</w:t>
      </w:r>
    </w:p>
    <w:p w14:paraId="100DEC6B" w14:textId="7E867736" w:rsidR="007E1D05" w:rsidRPr="007E1D05" w:rsidRDefault="007E1D05" w:rsidP="007E1D0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E1D05">
        <w:rPr>
          <w:rFonts w:ascii="Times New Roman" w:hAnsi="Times New Roman" w:cs="Times New Roman"/>
          <w:sz w:val="24"/>
          <w:szCs w:val="24"/>
        </w:rPr>
        <w:t>Юридический адрес</w:t>
      </w:r>
      <w:r w:rsidR="006C0BA7">
        <w:rPr>
          <w:rFonts w:ascii="Times New Roman" w:hAnsi="Times New Roman" w:cs="Times New Roman"/>
          <w:sz w:val="24"/>
          <w:szCs w:val="24"/>
        </w:rPr>
        <w:t xml:space="preserve"> </w:t>
      </w:r>
      <w:r w:rsidRPr="007E1D05">
        <w:rPr>
          <w:rFonts w:ascii="Times New Roman" w:hAnsi="Times New Roman" w:cs="Times New Roman"/>
          <w:sz w:val="24"/>
          <w:szCs w:val="24"/>
        </w:rPr>
        <w:t xml:space="preserve">198516, г. Санкт-Петербург, </w:t>
      </w:r>
      <w:proofErr w:type="spellStart"/>
      <w:r w:rsidRPr="007E1D05">
        <w:rPr>
          <w:rFonts w:ascii="Times New Roman" w:hAnsi="Times New Roman" w:cs="Times New Roman"/>
          <w:sz w:val="24"/>
          <w:szCs w:val="24"/>
        </w:rPr>
        <w:t>вн.тер.г</w:t>
      </w:r>
      <w:proofErr w:type="spellEnd"/>
      <w:r w:rsidRPr="007E1D05">
        <w:rPr>
          <w:rFonts w:ascii="Times New Roman" w:hAnsi="Times New Roman" w:cs="Times New Roman"/>
          <w:sz w:val="24"/>
          <w:szCs w:val="24"/>
        </w:rPr>
        <w:t xml:space="preserve">. город Петергоф, </w:t>
      </w:r>
      <w:proofErr w:type="spellStart"/>
      <w:r w:rsidRPr="007E1D05">
        <w:rPr>
          <w:rFonts w:ascii="Times New Roman" w:hAnsi="Times New Roman" w:cs="Times New Roman"/>
          <w:sz w:val="24"/>
          <w:szCs w:val="24"/>
        </w:rPr>
        <w:t>пр-кт</w:t>
      </w:r>
      <w:proofErr w:type="spellEnd"/>
      <w:r w:rsidRPr="007E1D05">
        <w:rPr>
          <w:rFonts w:ascii="Times New Roman" w:hAnsi="Times New Roman" w:cs="Times New Roman"/>
          <w:sz w:val="24"/>
          <w:szCs w:val="24"/>
        </w:rPr>
        <w:t xml:space="preserve">. Санкт-Петербургский, д. 60, литера А, </w:t>
      </w:r>
      <w:proofErr w:type="spellStart"/>
      <w:r w:rsidRPr="007E1D05">
        <w:rPr>
          <w:rFonts w:ascii="Times New Roman" w:hAnsi="Times New Roman" w:cs="Times New Roman"/>
          <w:sz w:val="24"/>
          <w:szCs w:val="24"/>
        </w:rPr>
        <w:t>помещ</w:t>
      </w:r>
      <w:proofErr w:type="spellEnd"/>
      <w:r w:rsidRPr="007E1D05">
        <w:rPr>
          <w:rFonts w:ascii="Times New Roman" w:hAnsi="Times New Roman" w:cs="Times New Roman"/>
          <w:sz w:val="24"/>
          <w:szCs w:val="24"/>
        </w:rPr>
        <w:t>. 2-Н/</w:t>
      </w:r>
      <w:proofErr w:type="spellStart"/>
      <w:r w:rsidRPr="007E1D05">
        <w:rPr>
          <w:rFonts w:ascii="Times New Roman" w:hAnsi="Times New Roman" w:cs="Times New Roman"/>
          <w:sz w:val="24"/>
          <w:szCs w:val="24"/>
        </w:rPr>
        <w:t>помещ</w:t>
      </w:r>
      <w:proofErr w:type="spellEnd"/>
      <w:r w:rsidRPr="007E1D05">
        <w:rPr>
          <w:rFonts w:ascii="Times New Roman" w:hAnsi="Times New Roman" w:cs="Times New Roman"/>
          <w:sz w:val="24"/>
          <w:szCs w:val="24"/>
        </w:rPr>
        <w:t>. 273/офис 411</w:t>
      </w:r>
    </w:p>
    <w:p w14:paraId="2D5DAE5C" w14:textId="76A8D6E5" w:rsidR="007E1D05" w:rsidRPr="007E1D05" w:rsidRDefault="007E1D05" w:rsidP="007E1D0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E1D05">
        <w:rPr>
          <w:rFonts w:ascii="Times New Roman" w:hAnsi="Times New Roman" w:cs="Times New Roman"/>
          <w:sz w:val="24"/>
          <w:szCs w:val="24"/>
        </w:rPr>
        <w:t>Генеральный директор</w:t>
      </w:r>
      <w:r w:rsidR="006C0BA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E1D05">
        <w:rPr>
          <w:rFonts w:ascii="Times New Roman" w:hAnsi="Times New Roman" w:cs="Times New Roman"/>
          <w:sz w:val="24"/>
          <w:szCs w:val="24"/>
        </w:rPr>
        <w:t>Брычкин</w:t>
      </w:r>
      <w:proofErr w:type="spellEnd"/>
      <w:r w:rsidRPr="007E1D05">
        <w:rPr>
          <w:rFonts w:ascii="Times New Roman" w:hAnsi="Times New Roman" w:cs="Times New Roman"/>
          <w:sz w:val="24"/>
          <w:szCs w:val="24"/>
        </w:rPr>
        <w:t xml:space="preserve"> Александр Валериевич</w:t>
      </w:r>
    </w:p>
    <w:p w14:paraId="44E01954" w14:textId="77777777" w:rsidR="007E1D05" w:rsidRPr="007E1D05" w:rsidRDefault="007E1D05" w:rsidP="007E1D0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7E1D05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Магазин располагает комплексом помещений, необходимых для рационального осуществления торгово-технологического процесса (Приложение 2).</w:t>
      </w:r>
    </w:p>
    <w:p w14:paraId="64388B32" w14:textId="77777777" w:rsidR="007E1D05" w:rsidRPr="007E1D05" w:rsidRDefault="007E1D05" w:rsidP="007E1D0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E1D05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Магазин осуществляет свою деятельность в соответствии с Национальными стандартами РФ:</w:t>
      </w:r>
    </w:p>
    <w:p w14:paraId="6840FBA4" w14:textId="77777777" w:rsidR="007E1D05" w:rsidRPr="007E1D05" w:rsidRDefault="007E1D05" w:rsidP="007E1D0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E1D05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1. ГОСТ Р 51304-2022 «Услуги торговли. Общие требования»;</w:t>
      </w:r>
    </w:p>
    <w:p w14:paraId="2002B3CC" w14:textId="77777777" w:rsidR="007E1D05" w:rsidRPr="007E1D05" w:rsidRDefault="007E1D05" w:rsidP="007E1D0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E1D05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2. ГОСТ Р 51773-2009 «Услуги торговли. Классификация предприятий торговли»;</w:t>
      </w:r>
    </w:p>
    <w:p w14:paraId="22B85E32" w14:textId="77777777" w:rsidR="007E1D05" w:rsidRPr="007E1D05" w:rsidRDefault="007E1D05" w:rsidP="007E1D0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E1D05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3. ГОСТ Р 51303-2023 «Торговля. Термины и определения» и др.</w:t>
      </w:r>
    </w:p>
    <w:p w14:paraId="160269C6" w14:textId="77777777" w:rsidR="007E1D05" w:rsidRPr="007E1D05" w:rsidRDefault="007E1D05" w:rsidP="007E1D0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E1D05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Магазин обеспечен всем необходимым торговым оборудованием.</w:t>
      </w:r>
    </w:p>
    <w:p w14:paraId="75A0A0F3" w14:textId="7EFBD8C3" w:rsidR="007E1D05" w:rsidRPr="007E1D05" w:rsidRDefault="007E1D05" w:rsidP="007E1D0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7E1D05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Все товары, которые «</w:t>
      </w:r>
      <w:r w:rsidR="006C0BA7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Читай-город</w:t>
      </w:r>
      <w:r w:rsidRPr="007E1D05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» предлагает в </w:t>
      </w:r>
      <w:r w:rsidR="006C0BA7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Москве</w:t>
      </w:r>
      <w:r w:rsidRPr="007E1D05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, содержатся в общем каталоге интернет-магазина (</w:t>
      </w:r>
      <w:r w:rsidR="006C0BA7" w:rsidRPr="00A607EE">
        <w:rPr>
          <w:rFonts w:ascii="Times New Roman" w:hAnsi="Times New Roman" w:cs="Times New Roman"/>
          <w:sz w:val="24"/>
          <w:szCs w:val="24"/>
        </w:rPr>
        <w:t>https://www.chitai-gorod.ru/</w:t>
      </w:r>
      <w:r w:rsidRPr="007E1D05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).</w:t>
      </w:r>
    </w:p>
    <w:p w14:paraId="2E4B8A2E" w14:textId="405EB637" w:rsidR="007E1D05" w:rsidRPr="007E1D05" w:rsidRDefault="007E1D05" w:rsidP="007E1D0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7E1D05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 xml:space="preserve">Бухгалтерская и финансовая отчетность </w:t>
      </w:r>
      <w:r w:rsidRPr="007E1D05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ООО «</w:t>
      </w:r>
      <w:r w:rsidR="006C0BA7" w:rsidRPr="007E1D05">
        <w:rPr>
          <w:rFonts w:ascii="Times New Roman" w:hAnsi="Times New Roman" w:cs="Times New Roman"/>
          <w:sz w:val="24"/>
          <w:szCs w:val="24"/>
        </w:rPr>
        <w:t>Новый Книжный Центр</w:t>
      </w:r>
      <w:r w:rsidRPr="007E1D05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»</w:t>
      </w:r>
      <w:r w:rsidR="0032335A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 xml:space="preserve"> </w:t>
      </w:r>
      <w:r w:rsidRPr="007E1D05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>представлена в приложении 3.</w:t>
      </w:r>
    </w:p>
    <w:p w14:paraId="2300E2F3" w14:textId="461D0D04" w:rsidR="007E1D05" w:rsidRPr="007E1D05" w:rsidRDefault="007E1D05" w:rsidP="007E1D0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</w:pPr>
      <w:r w:rsidRPr="007E1D05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>Среднесписочная численность персонала в 202</w:t>
      </w:r>
      <w:r w:rsidR="006C0BA7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>4</w:t>
      </w:r>
      <w:r w:rsidRPr="007E1D05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 xml:space="preserve"> году </w:t>
      </w:r>
      <w:r w:rsidR="00D746A4" w:rsidRPr="00203CD6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выросла по сравнению с прошлым годом</w:t>
      </w:r>
      <w:r w:rsidR="00D746A4" w:rsidRPr="007E1D05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 xml:space="preserve"> </w:t>
      </w:r>
      <w:r w:rsidRPr="007E1D05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 xml:space="preserve">на </w:t>
      </w:r>
      <w:r w:rsidR="006C0BA7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>280</w:t>
      </w:r>
      <w:r w:rsidRPr="007E1D05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 xml:space="preserve"> человек, и составила </w:t>
      </w:r>
      <w:r w:rsidR="006C0BA7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>3240</w:t>
      </w:r>
      <w:r w:rsidRPr="007E1D05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 xml:space="preserve"> человек</w:t>
      </w:r>
      <w:r w:rsidR="00D746A4">
        <w:rPr>
          <w:rStyle w:val="ae"/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footnoteReference w:id="2"/>
      </w:r>
      <w:r w:rsidRPr="007E1D05">
        <w:rPr>
          <w:rFonts w:ascii="Times New Roman" w:eastAsia="Times New Roman" w:hAnsi="Times New Roman" w:cs="Times New Roman"/>
          <w:kern w:val="0"/>
          <w:sz w:val="24"/>
          <w:szCs w:val="24"/>
          <w:lang w:eastAsia="ru-RU"/>
          <w14:ligatures w14:val="none"/>
        </w:rPr>
        <w:t>.</w:t>
      </w:r>
    </w:p>
    <w:p w14:paraId="740F4EC1" w14:textId="46393D4F" w:rsidR="007E1D05" w:rsidRPr="007E1D05" w:rsidRDefault="007E1D05" w:rsidP="007E1D0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E1D05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На площади более </w:t>
      </w:r>
      <w:r w:rsidR="00DA1C2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1500</w:t>
      </w:r>
      <w:r w:rsidRPr="007E1D05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. кв. метров «</w:t>
      </w:r>
      <w:r w:rsidR="00DA1C2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Читай-город</w:t>
      </w:r>
      <w:r w:rsidRPr="007E1D05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» реализует ассортимент товаров, представленный следующими категориями:</w:t>
      </w:r>
    </w:p>
    <w:p w14:paraId="1079938D" w14:textId="77777777" w:rsidR="00DA1C2D" w:rsidRPr="00DA1C2D" w:rsidRDefault="00DA1C2D" w:rsidP="00DA1C2D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DA1C2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1. Книги</w:t>
      </w:r>
    </w:p>
    <w:p w14:paraId="231E2F30" w14:textId="77777777" w:rsidR="00DA1C2D" w:rsidRPr="00DA1C2D" w:rsidRDefault="00DA1C2D" w:rsidP="00DA1C2D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DA1C2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2. Канцтовары</w:t>
      </w:r>
    </w:p>
    <w:p w14:paraId="5805094C" w14:textId="77777777" w:rsidR="00DA1C2D" w:rsidRPr="00DA1C2D" w:rsidRDefault="00DA1C2D" w:rsidP="00DA1C2D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DA1C2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3. Подарки и сувениры</w:t>
      </w:r>
    </w:p>
    <w:p w14:paraId="54427FAD" w14:textId="77777777" w:rsidR="00DA1C2D" w:rsidRPr="00DA1C2D" w:rsidRDefault="00DA1C2D" w:rsidP="00DA1C2D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DA1C2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4. Игры и игрушки</w:t>
      </w:r>
    </w:p>
    <w:p w14:paraId="1628EC3D" w14:textId="77777777" w:rsidR="00DA1C2D" w:rsidRPr="00DA1C2D" w:rsidRDefault="00DA1C2D" w:rsidP="00DA1C2D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DA1C2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5. Творчество и хобби</w:t>
      </w:r>
    </w:p>
    <w:p w14:paraId="2040A454" w14:textId="2C42B9D1" w:rsidR="007E1D05" w:rsidRPr="007E1D05" w:rsidRDefault="00DA1C2D" w:rsidP="00DA1C2D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DA1C2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6. Товары для художников</w:t>
      </w:r>
      <w:r w:rsidR="0032335A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.</w:t>
      </w:r>
    </w:p>
    <w:p w14:paraId="6AECEF73" w14:textId="77777777" w:rsidR="007E1D05" w:rsidRPr="007E1D05" w:rsidRDefault="007E1D05" w:rsidP="007E1D05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</w:p>
    <w:p w14:paraId="1EAAECD1" w14:textId="77777777" w:rsidR="007E1D05" w:rsidRPr="007E1D05" w:rsidRDefault="007E1D05" w:rsidP="007E1D05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6FA3EFB4" w14:textId="77777777" w:rsidR="00570173" w:rsidRPr="00570173" w:rsidRDefault="00570173" w:rsidP="0057017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  <w:t>Модуль В «Управление ассортиментом и организация закупочной деятельности»</w:t>
      </w:r>
    </w:p>
    <w:p w14:paraId="7F2FAC98" w14:textId="77777777" w:rsidR="00570173" w:rsidRPr="00570173" w:rsidRDefault="00570173" w:rsidP="00570173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kern w:val="0"/>
          <w:sz w:val="24"/>
          <w:szCs w:val="24"/>
          <w14:ligatures w14:val="none"/>
        </w:rPr>
      </w:pPr>
    </w:p>
    <w:p w14:paraId="48DE865A" w14:textId="77777777" w:rsidR="00570173" w:rsidRPr="007E1D05" w:rsidRDefault="00570173" w:rsidP="0057017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A72F8">
        <w:rPr>
          <w:rFonts w:ascii="Times New Roman" w:hAnsi="Times New Roman" w:cs="Times New Roman"/>
          <w:sz w:val="24"/>
          <w:szCs w:val="24"/>
        </w:rPr>
        <w:t>Книжный магазин «Читай-город» расположен по адресу г. Москва</w:t>
      </w:r>
      <w:r w:rsidRPr="00A607E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A607EE">
        <w:rPr>
          <w:rFonts w:ascii="Times New Roman" w:hAnsi="Times New Roman" w:cs="Times New Roman"/>
          <w:sz w:val="24"/>
          <w:szCs w:val="24"/>
        </w:rPr>
        <w:t>Щёлковское ш., вл. 75, ТРЦ «Щёлковский», 4 этаж.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E1D05">
        <w:rPr>
          <w:rFonts w:ascii="Times New Roman" w:hAnsi="Times New Roman" w:cs="Times New Roman"/>
          <w:sz w:val="24"/>
          <w:szCs w:val="24"/>
        </w:rPr>
        <w:t>Название организации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E1D05">
        <w:rPr>
          <w:rFonts w:ascii="Times New Roman" w:hAnsi="Times New Roman" w:cs="Times New Roman"/>
          <w:sz w:val="24"/>
          <w:szCs w:val="24"/>
        </w:rPr>
        <w:t>ООО «Новый Книжный Центр»</w:t>
      </w:r>
    </w:p>
    <w:p w14:paraId="0078D09E" w14:textId="280528BE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Расчётный счёт</w:t>
      </w:r>
      <w:r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 </w:t>
      </w: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40702810819800000471</w:t>
      </w:r>
    </w:p>
    <w:p w14:paraId="1FAE806D" w14:textId="2CA87DE3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Корреспондентский счёт</w:t>
      </w:r>
      <w:r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 </w:t>
      </w: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30101810145250000411</w:t>
      </w:r>
    </w:p>
    <w:p w14:paraId="7D28D962" w14:textId="5790DAEC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БИК</w:t>
      </w:r>
      <w:r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 </w:t>
      </w: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044525411</w:t>
      </w:r>
    </w:p>
    <w:p w14:paraId="645C05EE" w14:textId="7E1BBFF0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Банк клиента</w:t>
      </w:r>
      <w:r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 </w:t>
      </w: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Филиал «Центральный» Банка ВТБ (ПАО)</w:t>
      </w:r>
    </w:p>
    <w:p w14:paraId="273B5165" w14:textId="412202A9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ИНН/КПП</w:t>
      </w:r>
      <w:r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 </w:t>
      </w: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7710422909/780701001</w:t>
      </w:r>
    </w:p>
    <w:p w14:paraId="21054FBF" w14:textId="61A44563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ОГРН</w:t>
      </w:r>
      <w:r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 </w:t>
      </w: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1027700282763</w:t>
      </w:r>
    </w:p>
    <w:p w14:paraId="68923626" w14:textId="7EDFB0D2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Код ОКОНХ</w:t>
      </w:r>
      <w:r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 </w:t>
      </w: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71100</w:t>
      </w:r>
    </w:p>
    <w:p w14:paraId="0AA9B409" w14:textId="24C59140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Код ОКПО</w:t>
      </w:r>
      <w:r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 </w:t>
      </w: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58541769</w:t>
      </w:r>
    </w:p>
    <w:p w14:paraId="7B9B30A2" w14:textId="220E5AE0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Юридический адрес</w:t>
      </w:r>
      <w:r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: </w:t>
      </w: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198516, г. Санкт-Петербург, </w:t>
      </w:r>
      <w:proofErr w:type="spellStart"/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вн.тер.г</w:t>
      </w:r>
      <w:proofErr w:type="spellEnd"/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. город Петергоф, </w:t>
      </w:r>
      <w:proofErr w:type="spellStart"/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пр-кт</w:t>
      </w:r>
      <w:proofErr w:type="spellEnd"/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. Санкт-Петербургский, д. 60, литера А, </w:t>
      </w:r>
      <w:proofErr w:type="spellStart"/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помещ</w:t>
      </w:r>
      <w:proofErr w:type="spellEnd"/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. 2-Н/</w:t>
      </w:r>
      <w:proofErr w:type="spellStart"/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помещ</w:t>
      </w:r>
      <w:proofErr w:type="spellEnd"/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. 273/офис 411</w:t>
      </w:r>
    </w:p>
    <w:p w14:paraId="6BA97114" w14:textId="575DBEF5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Генеральный директор</w:t>
      </w:r>
      <w:r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 </w:t>
      </w:r>
      <w:proofErr w:type="spellStart"/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Брычкин</w:t>
      </w:r>
      <w:proofErr w:type="spellEnd"/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 Александр Валериевич</w:t>
      </w:r>
    </w:p>
    <w:p w14:paraId="30861C82" w14:textId="6F0244DE" w:rsid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lastRenderedPageBreak/>
        <w:t>Магазин «</w:t>
      </w:r>
      <w:r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Читай-город</w:t>
      </w: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» предлагает своим клиентам в сфере В2В и В2С большой выбор качественных товаров, доступные цены и высокий уровень обслуживания.</w:t>
      </w:r>
    </w:p>
    <w:p w14:paraId="20F4C4C6" w14:textId="77777777" w:rsidR="00570173" w:rsidRPr="007E1D05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7E1D05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Все товары, которые «</w:t>
      </w:r>
      <w:r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Читай-город</w:t>
      </w:r>
      <w:r w:rsidRPr="007E1D05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» предлагает в </w:t>
      </w:r>
      <w:r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Москве</w:t>
      </w:r>
      <w:r w:rsidRPr="007E1D05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, содержатся в общем каталоге интернет-магазина (</w:t>
      </w:r>
      <w:r w:rsidRPr="00AA72F8">
        <w:rPr>
          <w:rFonts w:ascii="Times New Roman" w:hAnsi="Times New Roman" w:cs="Times New Roman"/>
          <w:sz w:val="24"/>
          <w:szCs w:val="24"/>
        </w:rPr>
        <w:t>(</w:t>
      </w:r>
      <w:r w:rsidRPr="00A607EE">
        <w:rPr>
          <w:rFonts w:ascii="Times New Roman" w:hAnsi="Times New Roman" w:cs="Times New Roman"/>
          <w:sz w:val="24"/>
          <w:szCs w:val="24"/>
        </w:rPr>
        <w:t>https://www.chitai-gorod.ru/</w:t>
      </w:r>
      <w:r w:rsidRPr="007E1D05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).</w:t>
      </w:r>
    </w:p>
    <w:p w14:paraId="17661942" w14:textId="77777777" w:rsidR="00570173" w:rsidRPr="007E1D05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7E1D05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 xml:space="preserve">На площади более 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1500</w:t>
      </w:r>
      <w:r w:rsidRPr="007E1D05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. кв. метров «</w:t>
      </w:r>
      <w:r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Читай-город</w:t>
      </w:r>
      <w:r w:rsidRPr="007E1D05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» реализует ассортимент товаров, представленный следующими категориями:</w:t>
      </w:r>
    </w:p>
    <w:p w14:paraId="42E3B871" w14:textId="77777777" w:rsidR="00570173" w:rsidRPr="00DA1C2D" w:rsidRDefault="00570173" w:rsidP="00570173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DA1C2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1. Книги</w:t>
      </w:r>
    </w:p>
    <w:p w14:paraId="35279B1F" w14:textId="77777777" w:rsidR="00570173" w:rsidRPr="00DA1C2D" w:rsidRDefault="00570173" w:rsidP="00570173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DA1C2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2. Канцтовары</w:t>
      </w:r>
    </w:p>
    <w:p w14:paraId="4B76C675" w14:textId="77777777" w:rsidR="00570173" w:rsidRPr="00DA1C2D" w:rsidRDefault="00570173" w:rsidP="00570173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DA1C2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3. Подарки и сувениры</w:t>
      </w:r>
    </w:p>
    <w:p w14:paraId="26A85A4F" w14:textId="77777777" w:rsidR="00570173" w:rsidRPr="00DA1C2D" w:rsidRDefault="00570173" w:rsidP="00570173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DA1C2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4. Игры и игрушки</w:t>
      </w:r>
    </w:p>
    <w:p w14:paraId="239D6071" w14:textId="77777777" w:rsidR="00570173" w:rsidRPr="00DA1C2D" w:rsidRDefault="00570173" w:rsidP="00570173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DA1C2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5. Творчество и хобби</w:t>
      </w:r>
    </w:p>
    <w:p w14:paraId="67899D6C" w14:textId="72F15D67" w:rsidR="00570173" w:rsidRDefault="00570173" w:rsidP="00570173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DA1C2D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6. Товары для художников</w:t>
      </w:r>
    </w:p>
    <w:p w14:paraId="50A1329E" w14:textId="77777777" w:rsidR="00570173" w:rsidRPr="007E1D05" w:rsidRDefault="00570173" w:rsidP="00570173">
      <w:pPr>
        <w:spacing w:after="0" w:line="240" w:lineRule="auto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</w:p>
    <w:p w14:paraId="34514653" w14:textId="77777777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В компании регулярно проводится анализ ассортимента и контроль товарных запасов. Пример данных для проведения АВС и XYZ-анализа (тыс. руб.) представлен в таблице.</w:t>
      </w:r>
    </w:p>
    <w:p w14:paraId="026E802F" w14:textId="2CC16FF7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Таблица – Исходные данные для проведения АВС и XYZ-анализа по категории «</w:t>
      </w:r>
      <w:r w:rsidR="00FF738B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Подарки и сувениры</w:t>
      </w:r>
      <w:r w:rsidRPr="00570173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» (тыс. руб.)</w:t>
      </w:r>
      <w:r w:rsidRPr="00570173">
        <w:rPr>
          <w:rFonts w:ascii="Times New Roman" w:eastAsia="Calibri" w:hAnsi="Times New Roman" w:cs="Times New Roman"/>
          <w:kern w:val="0"/>
          <w:sz w:val="24"/>
          <w:szCs w:val="24"/>
          <w:vertAlign w:val="superscript"/>
          <w14:ligatures w14:val="none"/>
        </w:rPr>
        <w:footnoteReference w:id="3"/>
      </w:r>
    </w:p>
    <w:tbl>
      <w:tblPr>
        <w:tblW w:w="9345" w:type="dxa"/>
        <w:tblLook w:val="04A0" w:firstRow="1" w:lastRow="0" w:firstColumn="1" w:lastColumn="0" w:noHBand="0" w:noVBand="1"/>
      </w:tblPr>
      <w:tblGrid>
        <w:gridCol w:w="436"/>
        <w:gridCol w:w="3460"/>
        <w:gridCol w:w="1287"/>
        <w:gridCol w:w="1093"/>
        <w:gridCol w:w="1023"/>
        <w:gridCol w:w="1023"/>
        <w:gridCol w:w="1023"/>
      </w:tblGrid>
      <w:tr w:rsidR="00D746A4" w:rsidRPr="00147F3D" w14:paraId="548DA22C" w14:textId="77777777" w:rsidTr="00D746A4">
        <w:trPr>
          <w:trHeight w:val="284"/>
        </w:trPr>
        <w:tc>
          <w:tcPr>
            <w:tcW w:w="4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36E8E2C" w14:textId="77777777" w:rsidR="00D746A4" w:rsidRPr="00147F3D" w:rsidRDefault="00D746A4" w:rsidP="00147F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</w:p>
        </w:tc>
        <w:tc>
          <w:tcPr>
            <w:tcW w:w="34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6B7BB" w14:textId="719605EF" w:rsidR="00D746A4" w:rsidRPr="00147F3D" w:rsidRDefault="00D746A4" w:rsidP="00147F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Ассортимент</w:t>
            </w:r>
          </w:p>
        </w:tc>
        <w:tc>
          <w:tcPr>
            <w:tcW w:w="12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35573" w14:textId="77777777" w:rsidR="00D746A4" w:rsidRPr="00147F3D" w:rsidRDefault="00D746A4" w:rsidP="00147F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 xml:space="preserve">Годовой </w:t>
            </w:r>
          </w:p>
        </w:tc>
        <w:tc>
          <w:tcPr>
            <w:tcW w:w="416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218C8" w14:textId="77777777" w:rsidR="00D746A4" w:rsidRPr="00147F3D" w:rsidRDefault="00D746A4" w:rsidP="00147F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Реализация по кварталам</w:t>
            </w:r>
          </w:p>
        </w:tc>
      </w:tr>
      <w:tr w:rsidR="00D746A4" w:rsidRPr="00147F3D" w14:paraId="35232E87" w14:textId="77777777" w:rsidTr="00D746A4">
        <w:trPr>
          <w:trHeight w:val="284"/>
        </w:trPr>
        <w:tc>
          <w:tcPr>
            <w:tcW w:w="4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C1216" w14:textId="77777777" w:rsidR="00D746A4" w:rsidRPr="00147F3D" w:rsidRDefault="00D746A4" w:rsidP="00147F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</w:p>
        </w:tc>
        <w:tc>
          <w:tcPr>
            <w:tcW w:w="34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9352F1" w14:textId="6350FAA2" w:rsidR="00D746A4" w:rsidRPr="00147F3D" w:rsidRDefault="00D746A4" w:rsidP="00147F3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1C30A" w14:textId="77777777" w:rsidR="00D746A4" w:rsidRPr="00147F3D" w:rsidRDefault="00D746A4" w:rsidP="00147F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объем реализации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42828" w14:textId="77777777" w:rsidR="00D746A4" w:rsidRPr="00147F3D" w:rsidRDefault="00D746A4" w:rsidP="00147F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1 квартал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551FC" w14:textId="77777777" w:rsidR="00D746A4" w:rsidRPr="00147F3D" w:rsidRDefault="00D746A4" w:rsidP="00147F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2 квартал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70703" w14:textId="77777777" w:rsidR="00D746A4" w:rsidRPr="00147F3D" w:rsidRDefault="00D746A4" w:rsidP="00147F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3 квартал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4EF76" w14:textId="77777777" w:rsidR="00D746A4" w:rsidRPr="00147F3D" w:rsidRDefault="00D746A4" w:rsidP="00147F3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4 квартал</w:t>
            </w:r>
          </w:p>
        </w:tc>
      </w:tr>
      <w:tr w:rsidR="00D746A4" w:rsidRPr="00147F3D" w14:paraId="28B73DA0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11709" w14:textId="2B23E93C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1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CAE69" w14:textId="483EABC9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Набо</w:t>
            </w: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р</w:t>
            </w: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 xml:space="preserve"> косметический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BC2EA" w14:textId="68CBB27F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2400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183DE" w14:textId="2D2EDD55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552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CB4F6" w14:textId="357E699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600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72EFD" w14:textId="5E8316B0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624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26FC9" w14:textId="3623A440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624</w:t>
            </w:r>
          </w:p>
        </w:tc>
      </w:tr>
      <w:tr w:rsidR="00D746A4" w:rsidRPr="00147F3D" w14:paraId="35BFF310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B27CF" w14:textId="1BB75AB2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2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3E12B" w14:textId="6CED8604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Косметички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1F162" w14:textId="764F068A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220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6105F" w14:textId="2B6463D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50,6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EE933" w14:textId="2E903EB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57,2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51774" w14:textId="3A74300D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57,2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19361" w14:textId="1C018E2E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55</w:t>
            </w:r>
          </w:p>
        </w:tc>
      </w:tr>
      <w:tr w:rsidR="00D746A4" w:rsidRPr="00147F3D" w14:paraId="0BFC3A80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ECC11" w14:textId="641F2578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3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C8C59" w14:textId="4B7320D1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proofErr w:type="spellStart"/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Шопперы</w:t>
            </w:r>
            <w:proofErr w:type="spellEnd"/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0FC82" w14:textId="71269E35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2000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400B0" w14:textId="476CE3B7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B245A" w14:textId="49F43049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420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E3DF4" w14:textId="2437DDD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820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B8864" w14:textId="32683753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520</w:t>
            </w:r>
          </w:p>
        </w:tc>
      </w:tr>
      <w:tr w:rsidR="00D746A4" w:rsidRPr="00147F3D" w14:paraId="475072B3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67E554" w14:textId="19ED5F63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4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CEFA1" w14:textId="24A76F5C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Сувенирные ложки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1D6FF" w14:textId="40816323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400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81B081" w14:textId="28A20FE1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64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D23BA" w14:textId="21DEB3B3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112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04867" w14:textId="668C5215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144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642E0" w14:textId="1F361BF3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</w:tr>
      <w:tr w:rsidR="00D746A4" w:rsidRPr="00147F3D" w14:paraId="3AEAE172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7E331" w14:textId="427116EE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5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D295F" w14:textId="1AD5973E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Сувенирные рюмки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91460" w14:textId="63BB801B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300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F923F" w14:textId="2E715DCE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A5FE4" w14:textId="013D6FF5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78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D81FA" w14:textId="76C46BF1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117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0069F" w14:textId="5B48FF35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54</w:t>
            </w:r>
          </w:p>
        </w:tc>
      </w:tr>
      <w:tr w:rsidR="00D746A4" w:rsidRPr="00147F3D" w14:paraId="7D263723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B2F01" w14:textId="07898A9F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6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7AA9A" w14:textId="22739516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Сувенирные тарелки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8CE21" w14:textId="5AC62FB5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150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8AF51" w14:textId="0FAD8C3B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A7C7B" w14:textId="06EA4687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67484" w14:textId="748590FD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57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0D347" w14:textId="0F9D68C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24</w:t>
            </w:r>
          </w:p>
        </w:tc>
      </w:tr>
      <w:tr w:rsidR="00D746A4" w:rsidRPr="00147F3D" w14:paraId="5AE5479B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DE1E2" w14:textId="4297A74A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7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E2C95" w14:textId="5EB7142D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Корабли и парусники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11524" w14:textId="54AEAA4E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4C4B9" w14:textId="5F63FD67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50,4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B9AFE" w14:textId="26604765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67,2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5B514" w14:textId="46750F18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74,4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07996" w14:textId="4E4BA468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48</w:t>
            </w:r>
          </w:p>
        </w:tc>
      </w:tr>
      <w:tr w:rsidR="00D746A4" w:rsidRPr="00147F3D" w14:paraId="1CC4335A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D4E41" w14:textId="4EF99E32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8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8F687" w14:textId="4E1F6548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Письма Деду Морозу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65E20" w14:textId="5CDA805E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400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5DD98" w14:textId="2F6981B5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306AE" w14:textId="430BC9E7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136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421B8" w14:textId="5475FEA2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176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E67E3" w14:textId="69AB24AD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52</w:t>
            </w:r>
          </w:p>
        </w:tc>
      </w:tr>
      <w:tr w:rsidR="00D746A4" w:rsidRPr="00147F3D" w14:paraId="04B85857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C51ED" w14:textId="5936B59C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9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2CCE7" w14:textId="532FD7F2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Карты желаний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B7F27" w14:textId="6BD5A715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280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9CEB7" w14:textId="53EFA002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16,8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C0A44" w14:textId="11FD43EC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103,6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286A0" w14:textId="3505B56E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131,6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3A39B" w14:textId="2F406E2B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</w:tr>
      <w:tr w:rsidR="00D746A4" w:rsidRPr="00147F3D" w14:paraId="6005F3FD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D94D2" w14:textId="550724E7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10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1ABB7" w14:textId="555FEA55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Кружки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56878" w14:textId="0896B9FF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58707" w14:textId="150AC64D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A03AA" w14:textId="3EA0B7D5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5,22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B6EB9" w14:textId="78AB5B00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9,72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35A24" w14:textId="00DDA2C8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1,26</w:t>
            </w:r>
          </w:p>
        </w:tc>
      </w:tr>
      <w:tr w:rsidR="00D746A4" w:rsidRPr="00147F3D" w14:paraId="2DC82788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DBCB08" w14:textId="6EB99B2F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11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E13BD" w14:textId="2D33233E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Бутылки для воды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829E8" w14:textId="7C1D337F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C6080" w14:textId="42C92DA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3,2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F09AF" w14:textId="1B849920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4,48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349BB" w14:textId="2F85248F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5,28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04588" w14:textId="034C114F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3,04</w:t>
            </w:r>
          </w:p>
        </w:tc>
      </w:tr>
      <w:tr w:rsidR="00D746A4" w:rsidRPr="00147F3D" w14:paraId="7C089A7D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445BB" w14:textId="05FD5533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12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15DED" w14:textId="1408ACA7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Ланч-боксы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D3EEA" w14:textId="07AB94E9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36D8D" w14:textId="2C0F0273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E8C31" w14:textId="163374EB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52911" w14:textId="1160D53A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52EFE" w14:textId="2FC7725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3,8</w:t>
            </w:r>
          </w:p>
        </w:tc>
      </w:tr>
      <w:tr w:rsidR="00D746A4" w:rsidRPr="00147F3D" w14:paraId="34FDB3D4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D6A2F" w14:textId="1B0A657B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13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BB3E7" w14:textId="0983E038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Подставки под кружки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1A6EB" w14:textId="16DB1B10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D64E7" w14:textId="0718F25E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4E276" w14:textId="7BCA3234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33,8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09BF6" w14:textId="4DF2B0E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41,6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C1711" w14:textId="2EFA0672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28,6</w:t>
            </w:r>
          </w:p>
        </w:tc>
      </w:tr>
      <w:tr w:rsidR="00D746A4" w:rsidRPr="00147F3D" w14:paraId="0C901C03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C62A7" w14:textId="58D4EA4C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14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89EE4" w14:textId="061F5C81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proofErr w:type="spellStart"/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Термокружки</w:t>
            </w:r>
            <w:proofErr w:type="spellEnd"/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44043" w14:textId="564D3964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1FCFE" w14:textId="657961F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2,1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36E05" w14:textId="05FBDE23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2,7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0962D" w14:textId="6060762A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3,3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E069A" w14:textId="36605C1E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1,9</w:t>
            </w:r>
          </w:p>
        </w:tc>
      </w:tr>
      <w:tr w:rsidR="00D746A4" w:rsidRPr="00147F3D" w14:paraId="510482AA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F8222" w14:textId="11D0F17D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15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8F5F4F" w14:textId="4DD19DCC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 xml:space="preserve">Футболки с </w:t>
            </w:r>
            <w:proofErr w:type="spellStart"/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принтом</w:t>
            </w:r>
            <w:proofErr w:type="spellEnd"/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 xml:space="preserve"> 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8005E" w14:textId="7932055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2BF23" w14:textId="1890B4CE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B62E8" w14:textId="60785A6D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E12CF" w14:textId="09CA810C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44F57" w14:textId="04BB641C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4,6</w:t>
            </w:r>
          </w:p>
        </w:tc>
      </w:tr>
      <w:tr w:rsidR="00D746A4" w:rsidRPr="00147F3D" w14:paraId="6ADCA8D1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49394" w14:textId="2D0D8EF8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16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15873B" w14:textId="6B50492F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Маски для сна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1A340" w14:textId="1F3F1B57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320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0864B" w14:textId="0BCA3E18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92,8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CE65A" w14:textId="30FAC144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73,6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DF551" w14:textId="6FEDED1A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51,2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9108C" w14:textId="4A68ED98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102,4</w:t>
            </w:r>
          </w:p>
        </w:tc>
      </w:tr>
      <w:tr w:rsidR="00D746A4" w:rsidRPr="00147F3D" w14:paraId="222156C5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452AF" w14:textId="3768AFA0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17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455196" w14:textId="6A6E3FD9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подарочные носки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7C47B" w14:textId="75339AC9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370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9661F" w14:textId="628740EF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103,6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F7905" w14:textId="301338CC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96,2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292C7" w14:textId="1F150352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44,4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5AD98" w14:textId="5160BB83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125,8</w:t>
            </w:r>
          </w:p>
        </w:tc>
      </w:tr>
      <w:tr w:rsidR="00D746A4" w:rsidRPr="00147F3D" w14:paraId="5D473989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EE7667" w14:textId="4809FD44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18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0A8008" w14:textId="2F34CECE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Ободки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EA326" w14:textId="1BFA11F7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5C68A" w14:textId="21BF9C1A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E7EE3" w14:textId="4208908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33,8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6B3BC" w14:textId="7634B1CF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A3B72" w14:textId="49373BE7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31,2</w:t>
            </w:r>
          </w:p>
        </w:tc>
      </w:tr>
      <w:tr w:rsidR="00D746A4" w:rsidRPr="00147F3D" w14:paraId="645FFB6A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6D4723" w14:textId="13548DE0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19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7734A8" w14:textId="3240FE6C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Меховые наушники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BDC7C" w14:textId="51D5B16E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120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65783" w14:textId="61CF90B0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28,8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82DF5" w14:textId="46812DF0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7E307" w14:textId="04CEBEBD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28,8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D40E8" w14:textId="3C6A95E2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32,4</w:t>
            </w:r>
          </w:p>
        </w:tc>
      </w:tr>
      <w:tr w:rsidR="00D746A4" w:rsidRPr="00147F3D" w14:paraId="4CF39431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DD163" w14:textId="25846663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20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3D0A84" w14:textId="354EAB49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Брелоки металлические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95135" w14:textId="36B85391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D1D45" w14:textId="0FB45F22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98B0B1" w14:textId="72AF81E5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F3ADD" w14:textId="5C170490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1EB7B" w14:textId="5A2E2C81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44</w:t>
            </w:r>
          </w:p>
        </w:tc>
      </w:tr>
      <w:tr w:rsidR="00D746A4" w:rsidRPr="00147F3D" w14:paraId="6DD2FF4F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BCD65" w14:textId="5B1DC00C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21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88F2B8" w14:textId="7B26807A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Брелоки -фонарики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44B4C" w14:textId="767D00A5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95CE7" w14:textId="60AAC4A8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14,4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DEFE6" w14:textId="51AD2E8E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4,4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90632" w14:textId="54A8EA28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F9C7B" w14:textId="03845C3C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17,6</w:t>
            </w:r>
          </w:p>
        </w:tc>
      </w:tr>
      <w:tr w:rsidR="00D746A4" w:rsidRPr="00147F3D" w14:paraId="2AFFDE76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ACEFA" w14:textId="5D268433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22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9977CD" w14:textId="2EF30929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 xml:space="preserve">Брелоки </w:t>
            </w:r>
            <w:r w:rsidR="00A34894"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стеклянные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5E849" w14:textId="49CECFD3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180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D192D" w14:textId="27F18AF2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50,4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BB953" w14:textId="6A7230D2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18728" w14:textId="413B28F8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32,4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AF9DA" w14:textId="23A2EEB0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52,2</w:t>
            </w:r>
          </w:p>
        </w:tc>
      </w:tr>
      <w:tr w:rsidR="00D746A4" w:rsidRPr="00147F3D" w14:paraId="5C564D55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79D28" w14:textId="0AE1129A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23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62C89" w14:textId="3B333366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Брелоки пластмассовые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74B2D" w14:textId="2132BA97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90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BDB28" w14:textId="7F875CCE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23,4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37741" w14:textId="327682EE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26,1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2DDD7" w14:textId="4A5381C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21,6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56A27" w14:textId="0AB4CAE8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18,9</w:t>
            </w:r>
          </w:p>
        </w:tc>
      </w:tr>
      <w:tr w:rsidR="00D746A4" w:rsidRPr="00147F3D" w14:paraId="6FD61FBB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FB143" w14:textId="678B0638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24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196C2" w14:textId="7464DDD9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Светильники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18B5B" w14:textId="1C9176E3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560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C1E11" w14:textId="49A0CDF3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145,6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A3D41" w14:textId="48A8770A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145,6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CC09B" w14:textId="476F0353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128,8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5B38E" w14:textId="7D4DF0CC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140</w:t>
            </w:r>
          </w:p>
        </w:tc>
      </w:tr>
      <w:tr w:rsidR="00D746A4" w:rsidRPr="00147F3D" w14:paraId="562D4C14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500CD" w14:textId="03A90C56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25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C3E46" w14:textId="756032AD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Фонарики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DC84B" w14:textId="6DE349D7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1600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995F3" w14:textId="3C5A6F95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400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A67A9" w14:textId="261D2CF8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384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7BD2D" w14:textId="2F09B559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416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127B6" w14:textId="7970083E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400</w:t>
            </w:r>
          </w:p>
        </w:tc>
      </w:tr>
      <w:tr w:rsidR="00D746A4" w:rsidRPr="00147F3D" w14:paraId="0334105B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0254C" w14:textId="5F7123FB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26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C88BD" w14:textId="377C65F4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Полставки для телефонов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67C99" w14:textId="45CBB5F5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440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6CD6D" w14:textId="15D8695B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79,2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3B240" w14:textId="231383D8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149,6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A316B" w14:textId="5D8056A8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110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6AC7D" w14:textId="73E6E55B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101,2</w:t>
            </w:r>
          </w:p>
        </w:tc>
      </w:tr>
      <w:tr w:rsidR="00D746A4" w:rsidRPr="00147F3D" w14:paraId="7CAE82DB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11F1F" w14:textId="126FB78A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27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41778" w14:textId="15839E6B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Закладки электронные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56170" w14:textId="3A53BFE2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240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7E66C" w14:textId="0A6AE8FC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38,4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F83D1" w14:textId="2FC33E24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76,8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0C6CF" w14:textId="0DE533BC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72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7E3E4" w14:textId="3834FA88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52,8</w:t>
            </w:r>
          </w:p>
        </w:tc>
      </w:tr>
      <w:tr w:rsidR="00D746A4" w:rsidRPr="00147F3D" w14:paraId="4CB6EF8C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77088" w14:textId="66BE66E1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28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F1474" w14:textId="29F3E791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Фоторамки и фотоальбомы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07A97" w14:textId="27FB483C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220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B9B2B" w14:textId="4DA901F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C8FD2" w14:textId="59A09F3D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61,6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65BE9" w14:textId="4C4C2284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57,2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0AD59" w14:textId="482B8AAA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79,2</w:t>
            </w:r>
          </w:p>
        </w:tc>
      </w:tr>
      <w:tr w:rsidR="00D746A4" w:rsidRPr="00147F3D" w14:paraId="7BD77E63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56562" w14:textId="4A6BD55A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lastRenderedPageBreak/>
              <w:t>29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09AE3" w14:textId="7174D67D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Свечи праздничные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2C5D1" w14:textId="6C1D2FA4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420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BA41E" w14:textId="09EFC79D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46,2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3C76C" w14:textId="239DE991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96,6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660BC" w14:textId="782B56D8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147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9F8B8" w14:textId="35A4EC11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130,2</w:t>
            </w:r>
          </w:p>
        </w:tc>
      </w:tr>
      <w:tr w:rsidR="00D746A4" w:rsidRPr="00147F3D" w14:paraId="52B7D908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9C2389" w14:textId="54365F5C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30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88A1D" w14:textId="291F30B4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Альбомы и листы для монет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72E9C" w14:textId="293B966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370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3F9BB" w14:textId="687EA86C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88,8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0335A" w14:textId="2CECAF3A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96,2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EFB48" w14:textId="357F283C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88,8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ACF19" w14:textId="69514267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96,2</w:t>
            </w:r>
          </w:p>
        </w:tc>
      </w:tr>
      <w:tr w:rsidR="00D746A4" w:rsidRPr="00147F3D" w14:paraId="7014205A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3ED72" w14:textId="0E89EA55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31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0DF7EC" w14:textId="7D0C16CF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 xml:space="preserve">Игрушки для кошек 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D07C8" w14:textId="162130FA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03EA0" w14:textId="1F0C2749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10,8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F5817" w14:textId="673F9F15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13,8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34DA2" w14:textId="7DC29D5C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6338A" w14:textId="7D7A49B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17,4</w:t>
            </w:r>
          </w:p>
        </w:tc>
      </w:tr>
      <w:tr w:rsidR="00D746A4" w:rsidRPr="00147F3D" w14:paraId="30B57ACE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15D187" w14:textId="0A1D1497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32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A1A20" w14:textId="04491E23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Коврики для мыши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91A2A" w14:textId="377135AD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280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D7D3F" w14:textId="60B8DBB4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22,4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AB85F" w14:textId="330E1375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81,2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FF039" w14:textId="1EB5274A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109,2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FA123" w14:textId="70C6D94D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67,2</w:t>
            </w:r>
          </w:p>
        </w:tc>
      </w:tr>
      <w:tr w:rsidR="00D746A4" w:rsidRPr="00147F3D" w14:paraId="16AFD229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BA815" w14:textId="0AD19D1D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33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5086D" w14:textId="5413CCFB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Новогодние украшения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12466" w14:textId="59562D17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3546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E3EFC" w14:textId="33E7CCCB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921,96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332E5" w14:textId="78E61501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886,5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46405" w14:textId="54481EF1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886,5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DCBCA" w14:textId="0DFEAF60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851,04</w:t>
            </w:r>
          </w:p>
        </w:tc>
      </w:tr>
      <w:tr w:rsidR="00D746A4" w:rsidRPr="00147F3D" w14:paraId="6124F21D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AA5DD" w14:textId="5B5B7C10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34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1E3733" w14:textId="525BDA83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</w:pPr>
            <w:proofErr w:type="spellStart"/>
            <w:r w:rsidRPr="00147F3D">
              <w:rPr>
                <w:rFonts w:ascii="Times New Roman" w:eastAsia="Times New Roman" w:hAnsi="Times New Roman" w:cs="Times New Roman"/>
                <w:color w:val="11101E"/>
                <w:kern w:val="0"/>
                <w:lang w:eastAsia="ru-RU"/>
                <w14:ligatures w14:val="none"/>
              </w:rPr>
              <w:t>Визитницы</w:t>
            </w:r>
            <w:proofErr w:type="spellEnd"/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8843C" w14:textId="0C600A64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180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5AA11" w14:textId="259F1644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A37D2" w14:textId="44FA4FFB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C77FE" w14:textId="5CFC9B7A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14,4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3F2C3" w14:textId="39BA4900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66,6</w:t>
            </w:r>
          </w:p>
        </w:tc>
      </w:tr>
      <w:tr w:rsidR="00D746A4" w:rsidRPr="00147F3D" w14:paraId="28B7333B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64DB2748" w14:textId="7C057BDD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35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14:paraId="61692E94" w14:textId="6719D3B1" w:rsidR="00D746A4" w:rsidRPr="00147F3D" w:rsidRDefault="00D746A4" w:rsidP="00D746A4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Бумага упаковочная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CE120" w14:textId="265650E3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537AF" w14:textId="6FF6D9E3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10,8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5EABF" w14:textId="049BBE14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3,3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B87BC" w14:textId="1F13AB7E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1,5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33C26" w14:textId="280CF98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14,4</w:t>
            </w:r>
          </w:p>
        </w:tc>
      </w:tr>
      <w:tr w:rsidR="00D746A4" w:rsidRPr="00147F3D" w14:paraId="0B5CA0B9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DEE2F3D" w14:textId="02FE36EB" w:rsidR="00D746A4" w:rsidRPr="00147F3D" w:rsidRDefault="00D746A4" w:rsidP="00D746A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36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352578" w14:textId="467EEA45" w:rsidR="00D746A4" w:rsidRPr="00147F3D" w:rsidRDefault="00D746A4" w:rsidP="00D746A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Коробки подарочные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B278F" w14:textId="25B7BF44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120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99748" w14:textId="237B0839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27,6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D6239" w14:textId="446C091F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33,6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DFFF8" w14:textId="3C14273D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37,2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1B013" w14:textId="5A02C631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21,6</w:t>
            </w:r>
          </w:p>
        </w:tc>
      </w:tr>
      <w:tr w:rsidR="00D746A4" w:rsidRPr="00147F3D" w14:paraId="4E5CA931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090D8864" w14:textId="6AFE3089" w:rsidR="00D746A4" w:rsidRPr="00147F3D" w:rsidRDefault="00D746A4" w:rsidP="00D746A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37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8E882F" w14:textId="0596E64B" w:rsidR="00D746A4" w:rsidRPr="00147F3D" w:rsidRDefault="00D746A4" w:rsidP="00D746A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Пледы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B6F02" w14:textId="62703002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E63FD" w14:textId="52912DA3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EA699" w14:textId="16280173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9EC35" w14:textId="150BDA7A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4,8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7A90A" w14:textId="7B113B3A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5,4</w:t>
            </w:r>
          </w:p>
        </w:tc>
      </w:tr>
      <w:tr w:rsidR="00D746A4" w:rsidRPr="00147F3D" w14:paraId="3E750DE9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227DFD07" w14:textId="6B5C9DFA" w:rsidR="00D746A4" w:rsidRPr="00147F3D" w:rsidRDefault="00D746A4" w:rsidP="00D746A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38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D39E5B" w14:textId="67362032" w:rsidR="00D746A4" w:rsidRPr="00147F3D" w:rsidRDefault="00D746A4" w:rsidP="00D746A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Пакеты подарочные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EF5ED" w14:textId="069A5A0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D8260" w14:textId="3F214A2D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F91AF" w14:textId="33314480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2,3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4ED98" w14:textId="0281B648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2,3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BC65A" w14:textId="770689C7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2,8</w:t>
            </w:r>
          </w:p>
        </w:tc>
      </w:tr>
      <w:tr w:rsidR="00D746A4" w:rsidRPr="00147F3D" w14:paraId="1F91A6B5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5501B955" w14:textId="479C2423" w:rsidR="00D746A4" w:rsidRPr="00147F3D" w:rsidRDefault="00D746A4" w:rsidP="00D746A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39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A38BB9" w14:textId="5660A75F" w:rsidR="00D746A4" w:rsidRPr="00147F3D" w:rsidRDefault="00D746A4" w:rsidP="00D746A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Декоративные ленты и банты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3F726" w14:textId="52715CD9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140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D3676" w14:textId="45F6207E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36,4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F158D" w14:textId="30BF370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A7D0C" w14:textId="750A17D2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33,6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BD906" w14:textId="13CAC849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</w:tr>
      <w:tr w:rsidR="00D746A4" w:rsidRPr="00147F3D" w14:paraId="6F38334C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14:paraId="4CAC8C3D" w14:textId="7D8DA873" w:rsidR="00D746A4" w:rsidRPr="00147F3D" w:rsidRDefault="00D746A4" w:rsidP="00D746A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40</w:t>
            </w: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B51F6F" w14:textId="3E2FD935" w:rsidR="00D746A4" w:rsidRPr="00147F3D" w:rsidRDefault="00D746A4" w:rsidP="00D746A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kern w:val="0"/>
                <w:lang w:eastAsia="ru-RU"/>
                <w14:ligatures w14:val="none"/>
              </w:rPr>
              <w:t>Пленки упаковочные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3A936" w14:textId="6FA0475D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200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F45D3" w14:textId="629651AA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674E3" w14:textId="78FB01D6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EFC03" w14:textId="37B0429C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62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6C6DF" w14:textId="6E00CE69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48</w:t>
            </w:r>
          </w:p>
        </w:tc>
      </w:tr>
      <w:tr w:rsidR="00D746A4" w:rsidRPr="00147F3D" w14:paraId="71344D3B" w14:textId="77777777" w:rsidTr="00D746A4">
        <w:trPr>
          <w:trHeight w:val="284"/>
        </w:trPr>
        <w:tc>
          <w:tcPr>
            <w:tcW w:w="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45AB1" w14:textId="77777777" w:rsidR="00D746A4" w:rsidRPr="00147F3D" w:rsidRDefault="00D746A4" w:rsidP="00D746A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</w:p>
        </w:tc>
        <w:tc>
          <w:tcPr>
            <w:tcW w:w="3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4E617" w14:textId="128CCCAA" w:rsidR="00D746A4" w:rsidRPr="00147F3D" w:rsidRDefault="00D746A4" w:rsidP="00D746A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 w:rsidRPr="00147F3D"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  <w:t>ИТОГО</w:t>
            </w:r>
          </w:p>
        </w:tc>
        <w:tc>
          <w:tcPr>
            <w:tcW w:w="12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BE761" w14:textId="5CAC65CF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16490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86B14" w14:textId="62D0B81F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09509" w14:textId="01121A32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27201" w14:textId="0BD6147F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C743F" w14:textId="6E5F961D" w:rsidR="00D746A4" w:rsidRPr="00147F3D" w:rsidRDefault="00D746A4" w:rsidP="00D746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lang w:eastAsia="ru-RU"/>
                <w14:ligatures w14:val="none"/>
              </w:rPr>
            </w:pPr>
            <w:r>
              <w:rPr>
                <w:color w:val="000000"/>
                <w:sz w:val="20"/>
                <w:szCs w:val="20"/>
              </w:rPr>
              <w:t> </w:t>
            </w:r>
          </w:p>
        </w:tc>
      </w:tr>
    </w:tbl>
    <w:p w14:paraId="3919E01D" w14:textId="77777777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</w:p>
    <w:p w14:paraId="30B79838" w14:textId="77777777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kern w:val="0"/>
          <w:sz w:val="24"/>
          <w:szCs w:val="24"/>
          <w14:ligatures w14:val="none"/>
        </w:rPr>
        <w:t>Примите управленческое решение по управлению ассортиментом и товарными запасами анализируемой категории.</w:t>
      </w:r>
    </w:p>
    <w:p w14:paraId="4C1B9DB8" w14:textId="12FAE61D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При оформлении договора поставки товаров, рекомендованных к внедрению в ассортимент «</w:t>
      </w:r>
      <w:r w:rsidR="00147F3D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Читай-город</w:t>
      </w: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», необходимо учесть следующие данные:</w:t>
      </w:r>
    </w:p>
    <w:p w14:paraId="5A7E874A" w14:textId="4329D33A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Договор поставки № </w:t>
      </w:r>
      <w:r w:rsidR="00147F3D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20</w:t>
      </w: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 (дата текущая).</w:t>
      </w:r>
    </w:p>
    <w:p w14:paraId="43190DDB" w14:textId="77777777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Срок действия договора – 1 год.</w:t>
      </w:r>
    </w:p>
    <w:p w14:paraId="33355A95" w14:textId="77777777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Оплата товара производится на условиях отсрочки платежа в течение 30 рабочих дней с момента поставки товара.</w:t>
      </w:r>
    </w:p>
    <w:p w14:paraId="20E0DFAC" w14:textId="77777777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Отдельные недостающие данные конкурсант заполняет самостоятельно.</w:t>
      </w:r>
    </w:p>
    <w:p w14:paraId="6DF17F48" w14:textId="77777777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 xml:space="preserve">При планировании логистики поставки необходимо учесть, что доставка товаров будет осуществляться силами транспортной компании. </w:t>
      </w:r>
    </w:p>
    <w:p w14:paraId="64ACD707" w14:textId="64A9A193" w:rsidR="00570173" w:rsidRPr="00570173" w:rsidRDefault="00147F3D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  <w:r w:rsidRPr="007E1D05">
        <w:rPr>
          <w:rFonts w:ascii="Times New Roman" w:hAnsi="Times New Roman" w:cs="Times New Roman"/>
          <w:sz w:val="24"/>
          <w:szCs w:val="24"/>
        </w:rPr>
        <w:t>ООО «Новый Книжный Центр»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70173" w:rsidRPr="00570173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t>заинтересовано в выборе такого перевозчика, временные и стоимостные характеристики доставки товара которым будут оптимальными.</w:t>
      </w:r>
    </w:p>
    <w:p w14:paraId="55C21AB5" w14:textId="77777777" w:rsidR="00570173" w:rsidRPr="00570173" w:rsidRDefault="00570173" w:rsidP="0057017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</w:pPr>
    </w:p>
    <w:p w14:paraId="6A5340FD" w14:textId="77777777" w:rsidR="00BB148C" w:rsidRDefault="00BB148C" w:rsidP="00BB148C">
      <w:pPr>
        <w:tabs>
          <w:tab w:val="left" w:pos="6474"/>
        </w:tabs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</w:p>
    <w:p w14:paraId="3920B7CA" w14:textId="77777777" w:rsidR="00BB148C" w:rsidRDefault="00BB148C" w:rsidP="00BB148C">
      <w:pPr>
        <w:tabs>
          <w:tab w:val="left" w:pos="6474"/>
        </w:tabs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</w:p>
    <w:p w14:paraId="6C3B21D5" w14:textId="77777777" w:rsidR="00BB148C" w:rsidRDefault="00BB148C" w:rsidP="00BB148C">
      <w:pPr>
        <w:tabs>
          <w:tab w:val="left" w:pos="6474"/>
        </w:tabs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</w:p>
    <w:p w14:paraId="63A52A88" w14:textId="77777777" w:rsidR="00BB148C" w:rsidRDefault="00BB148C" w:rsidP="00BB148C">
      <w:pPr>
        <w:tabs>
          <w:tab w:val="left" w:pos="6474"/>
        </w:tabs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</w:p>
    <w:p w14:paraId="6821C57A" w14:textId="77777777" w:rsidR="00BB148C" w:rsidRDefault="00BB148C" w:rsidP="00BB148C">
      <w:pPr>
        <w:tabs>
          <w:tab w:val="left" w:pos="6474"/>
        </w:tabs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</w:p>
    <w:p w14:paraId="45C99F5C" w14:textId="77777777" w:rsidR="00BB148C" w:rsidRDefault="00BB148C" w:rsidP="00BB148C">
      <w:pPr>
        <w:tabs>
          <w:tab w:val="left" w:pos="6474"/>
        </w:tabs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</w:p>
    <w:p w14:paraId="307E54CE" w14:textId="77777777" w:rsidR="00BB148C" w:rsidRDefault="00BB148C" w:rsidP="00BB148C">
      <w:pPr>
        <w:tabs>
          <w:tab w:val="left" w:pos="6474"/>
        </w:tabs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</w:p>
    <w:p w14:paraId="76EEF429" w14:textId="77777777" w:rsidR="00BB148C" w:rsidRDefault="00BB148C" w:rsidP="00BB148C">
      <w:pPr>
        <w:tabs>
          <w:tab w:val="left" w:pos="6474"/>
        </w:tabs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</w:p>
    <w:p w14:paraId="08E0D171" w14:textId="77777777" w:rsidR="00147F3D" w:rsidRDefault="00147F3D" w:rsidP="00BB148C">
      <w:pPr>
        <w:tabs>
          <w:tab w:val="left" w:pos="6474"/>
        </w:tabs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</w:p>
    <w:p w14:paraId="3E854B69" w14:textId="77777777" w:rsidR="00147F3D" w:rsidRDefault="00147F3D" w:rsidP="00BB148C">
      <w:pPr>
        <w:tabs>
          <w:tab w:val="left" w:pos="6474"/>
        </w:tabs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</w:p>
    <w:p w14:paraId="276EB113" w14:textId="77777777" w:rsidR="00147F3D" w:rsidRDefault="00147F3D" w:rsidP="00BB148C">
      <w:pPr>
        <w:tabs>
          <w:tab w:val="left" w:pos="6474"/>
        </w:tabs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</w:p>
    <w:p w14:paraId="7D64014B" w14:textId="77777777" w:rsidR="00147F3D" w:rsidRDefault="00147F3D" w:rsidP="00BB148C">
      <w:pPr>
        <w:tabs>
          <w:tab w:val="left" w:pos="6474"/>
        </w:tabs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</w:p>
    <w:p w14:paraId="125EA98F" w14:textId="77777777" w:rsidR="00147F3D" w:rsidRDefault="00147F3D" w:rsidP="00BB148C">
      <w:pPr>
        <w:tabs>
          <w:tab w:val="left" w:pos="6474"/>
        </w:tabs>
        <w:rPr>
          <w:rFonts w:ascii="Times New Roman" w:eastAsia="Calibri" w:hAnsi="Times New Roman" w:cs="Times New Roman"/>
          <w:bCs/>
          <w:kern w:val="0"/>
          <w:sz w:val="28"/>
          <w:szCs w:val="28"/>
          <w14:ligatures w14:val="none"/>
        </w:rPr>
      </w:pPr>
    </w:p>
    <w:p w14:paraId="0F71D591" w14:textId="76CB6DFD" w:rsidR="00BB148C" w:rsidRPr="00BB148C" w:rsidRDefault="00BB148C" w:rsidP="00BB148C">
      <w:pPr>
        <w:tabs>
          <w:tab w:val="left" w:pos="6474"/>
        </w:tabs>
        <w:jc w:val="right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 w:rsidRPr="00BB148C">
        <w:rPr>
          <w:rFonts w:ascii="Times New Roman" w:eastAsia="Calibri" w:hAnsi="Times New Roman" w:cs="Times New Roman"/>
          <w:bCs/>
          <w:kern w:val="0"/>
          <w:sz w:val="24"/>
          <w:szCs w:val="24"/>
          <w14:ligatures w14:val="none"/>
        </w:rPr>
        <w:lastRenderedPageBreak/>
        <w:t xml:space="preserve">   </w:t>
      </w:r>
      <w:r w:rsidRPr="00BB148C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Приложение 1</w:t>
      </w:r>
    </w:p>
    <w:p w14:paraId="1D1ADE37" w14:textId="3CB34289" w:rsidR="00BB148C" w:rsidRPr="007E1D05" w:rsidRDefault="00BB148C" w:rsidP="00BB148C">
      <w:pPr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  <w:r w:rsidRPr="00BB148C"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t>Заявка клиента</w:t>
      </w:r>
      <w:r w:rsidR="00A34894">
        <w:rPr>
          <w:rStyle w:val="ae"/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  <w:footnoteReference w:id="4"/>
      </w: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3078"/>
        <w:gridCol w:w="6267"/>
      </w:tblGrid>
      <w:tr w:rsidR="00BB148C" w:rsidRPr="007E1D05" w14:paraId="1E9252F9" w14:textId="77777777" w:rsidTr="00BB148C">
        <w:tc>
          <w:tcPr>
            <w:tcW w:w="0" w:type="auto"/>
            <w:shd w:val="clear" w:color="auto" w:fill="E7E6E6" w:themeFill="background2"/>
            <w:hideMark/>
          </w:tcPr>
          <w:p w14:paraId="23CDDE9E" w14:textId="77777777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Параметр</w:t>
            </w:r>
          </w:p>
        </w:tc>
        <w:tc>
          <w:tcPr>
            <w:tcW w:w="0" w:type="auto"/>
            <w:shd w:val="clear" w:color="auto" w:fill="E7E6E6" w:themeFill="background2"/>
            <w:hideMark/>
          </w:tcPr>
          <w:p w14:paraId="2BE22AD7" w14:textId="77777777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Детали</w:t>
            </w:r>
          </w:p>
        </w:tc>
      </w:tr>
      <w:tr w:rsidR="00BB148C" w:rsidRPr="007E1D05" w14:paraId="1E33DCB1" w14:textId="77777777" w:rsidTr="00BB148C">
        <w:tc>
          <w:tcPr>
            <w:tcW w:w="0" w:type="auto"/>
            <w:shd w:val="clear" w:color="auto" w:fill="E7E6E6" w:themeFill="background2"/>
            <w:hideMark/>
          </w:tcPr>
          <w:p w14:paraId="6E85DE44" w14:textId="77777777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Контактные данные</w:t>
            </w:r>
          </w:p>
        </w:tc>
        <w:tc>
          <w:tcPr>
            <w:tcW w:w="0" w:type="auto"/>
            <w:shd w:val="clear" w:color="auto" w:fill="E7E6E6" w:themeFill="background2"/>
            <w:hideMark/>
          </w:tcPr>
          <w:p w14:paraId="20ACBF4E" w14:textId="77777777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B148C" w:rsidRPr="00BB148C" w14:paraId="40FE18DF" w14:textId="77777777" w:rsidTr="00BB148C">
        <w:tc>
          <w:tcPr>
            <w:tcW w:w="0" w:type="auto"/>
            <w:hideMark/>
          </w:tcPr>
          <w:p w14:paraId="46A64579" w14:textId="77777777" w:rsidR="00BB148C" w:rsidRPr="00BB148C" w:rsidRDefault="00BB148C" w:rsidP="007E1D0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Имя</w:t>
            </w:r>
          </w:p>
        </w:tc>
        <w:tc>
          <w:tcPr>
            <w:tcW w:w="0" w:type="auto"/>
            <w:hideMark/>
          </w:tcPr>
          <w:p w14:paraId="73C3FE42" w14:textId="00B132A8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Ирина Александров</w:t>
            </w:r>
            <w:r w:rsidR="00147F3D">
              <w:rPr>
                <w:rFonts w:ascii="Times New Roman" w:hAnsi="Times New Roman"/>
                <w:sz w:val="24"/>
                <w:szCs w:val="24"/>
              </w:rPr>
              <w:t>н</w:t>
            </w:r>
            <w:r w:rsidRPr="00BB148C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  <w:tr w:rsidR="00BB148C" w:rsidRPr="00BB148C" w14:paraId="1E259FD0" w14:textId="77777777" w:rsidTr="00BB148C">
        <w:trPr>
          <w:trHeight w:val="407"/>
        </w:trPr>
        <w:tc>
          <w:tcPr>
            <w:tcW w:w="0" w:type="auto"/>
            <w:hideMark/>
          </w:tcPr>
          <w:p w14:paraId="6F0CF641" w14:textId="77777777" w:rsidR="00BB148C" w:rsidRPr="00BB148C" w:rsidRDefault="00BB148C" w:rsidP="007E1D0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Должность</w:t>
            </w:r>
          </w:p>
        </w:tc>
        <w:tc>
          <w:tcPr>
            <w:tcW w:w="0" w:type="auto"/>
            <w:hideMark/>
          </w:tcPr>
          <w:p w14:paraId="5F50143F" w14:textId="18F4A3EF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1D05">
              <w:rPr>
                <w:rFonts w:ascii="Times New Roman" w:hAnsi="Times New Roman"/>
                <w:sz w:val="24"/>
                <w:szCs w:val="24"/>
              </w:rPr>
              <w:t>методист</w:t>
            </w:r>
            <w:r w:rsidRPr="00BB148C">
              <w:rPr>
                <w:rFonts w:ascii="Times New Roman" w:hAnsi="Times New Roman"/>
                <w:sz w:val="24"/>
                <w:szCs w:val="24"/>
              </w:rPr>
              <w:t xml:space="preserve"> частного детского сада</w:t>
            </w:r>
          </w:p>
        </w:tc>
      </w:tr>
      <w:tr w:rsidR="00BB148C" w:rsidRPr="00BB148C" w14:paraId="1E923BA1" w14:textId="77777777" w:rsidTr="00BB148C">
        <w:tc>
          <w:tcPr>
            <w:tcW w:w="0" w:type="auto"/>
            <w:hideMark/>
          </w:tcPr>
          <w:p w14:paraId="64EA7AAE" w14:textId="77777777" w:rsidR="00BB148C" w:rsidRPr="00BB148C" w:rsidRDefault="00BB148C" w:rsidP="007E1D0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Телефон</w:t>
            </w:r>
          </w:p>
        </w:tc>
        <w:tc>
          <w:tcPr>
            <w:tcW w:w="0" w:type="auto"/>
            <w:hideMark/>
          </w:tcPr>
          <w:p w14:paraId="127145DF" w14:textId="77777777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+7 (987) 123-45-67</w:t>
            </w:r>
          </w:p>
        </w:tc>
      </w:tr>
      <w:tr w:rsidR="00BB148C" w:rsidRPr="00BB148C" w14:paraId="3A7391F7" w14:textId="77777777" w:rsidTr="00BB148C">
        <w:tc>
          <w:tcPr>
            <w:tcW w:w="0" w:type="auto"/>
            <w:hideMark/>
          </w:tcPr>
          <w:p w14:paraId="6B064B21" w14:textId="77777777" w:rsidR="00BB148C" w:rsidRPr="00BB148C" w:rsidRDefault="00BB148C" w:rsidP="007E1D0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BB148C">
              <w:rPr>
                <w:rFonts w:ascii="Times New Roman" w:hAnsi="Times New Roman"/>
                <w:sz w:val="24"/>
                <w:szCs w:val="24"/>
              </w:rPr>
              <w:t>Email</w:t>
            </w:r>
            <w:proofErr w:type="spellEnd"/>
          </w:p>
        </w:tc>
        <w:tc>
          <w:tcPr>
            <w:tcW w:w="0" w:type="auto"/>
            <w:hideMark/>
          </w:tcPr>
          <w:p w14:paraId="6B7D214E" w14:textId="494E63E6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1D0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Ivanov@mail.ru</w:t>
            </w:r>
          </w:p>
        </w:tc>
      </w:tr>
      <w:tr w:rsidR="00BB148C" w:rsidRPr="00BB148C" w14:paraId="0B548EB9" w14:textId="77777777" w:rsidTr="00BB148C">
        <w:tc>
          <w:tcPr>
            <w:tcW w:w="0" w:type="auto"/>
            <w:hideMark/>
          </w:tcPr>
          <w:p w14:paraId="7EB38878" w14:textId="77777777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48875855" w14:textId="77777777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E1D05" w:rsidRPr="007E1D05" w14:paraId="5FFBC531" w14:textId="77777777" w:rsidTr="00D746A4">
        <w:tc>
          <w:tcPr>
            <w:tcW w:w="0" w:type="auto"/>
            <w:gridSpan w:val="2"/>
            <w:shd w:val="clear" w:color="auto" w:fill="E7E6E6" w:themeFill="background2"/>
            <w:hideMark/>
          </w:tcPr>
          <w:p w14:paraId="3BDE7358" w14:textId="52D20D91" w:rsidR="007E1D05" w:rsidRPr="00BB148C" w:rsidRDefault="007E1D05" w:rsidP="007E1D0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Интересующие товары</w:t>
            </w:r>
          </w:p>
        </w:tc>
      </w:tr>
      <w:tr w:rsidR="00BB148C" w:rsidRPr="00BB148C" w14:paraId="40A27837" w14:textId="77777777" w:rsidTr="00BB148C">
        <w:tc>
          <w:tcPr>
            <w:tcW w:w="0" w:type="auto"/>
            <w:hideMark/>
          </w:tcPr>
          <w:p w14:paraId="58C8DAEA" w14:textId="77777777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Основные категории</w:t>
            </w:r>
          </w:p>
        </w:tc>
        <w:tc>
          <w:tcPr>
            <w:tcW w:w="0" w:type="auto"/>
            <w:hideMark/>
          </w:tcPr>
          <w:p w14:paraId="2C83355A" w14:textId="5CBBDDE9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1D05">
              <w:rPr>
                <w:rFonts w:ascii="Times New Roman" w:hAnsi="Times New Roman"/>
                <w:sz w:val="24"/>
                <w:szCs w:val="24"/>
              </w:rPr>
              <w:t>Р</w:t>
            </w:r>
            <w:r w:rsidRPr="00BB148C">
              <w:rPr>
                <w:rFonts w:ascii="Times New Roman" w:hAnsi="Times New Roman"/>
                <w:sz w:val="24"/>
                <w:szCs w:val="24"/>
              </w:rPr>
              <w:t>азвивающие игры</w:t>
            </w:r>
            <w:r w:rsidR="00E45525">
              <w:rPr>
                <w:rFonts w:ascii="Times New Roman" w:hAnsi="Times New Roman"/>
                <w:sz w:val="24"/>
                <w:szCs w:val="24"/>
              </w:rPr>
              <w:t xml:space="preserve"> для обновления имеющегося ассортимента</w:t>
            </w:r>
          </w:p>
        </w:tc>
      </w:tr>
      <w:tr w:rsidR="00BB148C" w:rsidRPr="00BB148C" w14:paraId="0F0D4486" w14:textId="77777777" w:rsidTr="00BB148C">
        <w:tc>
          <w:tcPr>
            <w:tcW w:w="0" w:type="auto"/>
            <w:hideMark/>
          </w:tcPr>
          <w:p w14:paraId="33EAAA80" w14:textId="77777777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4C9BC625" w14:textId="77777777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E1D05" w:rsidRPr="007E1D05" w14:paraId="051E6411" w14:textId="77777777" w:rsidTr="00D746A4">
        <w:tc>
          <w:tcPr>
            <w:tcW w:w="0" w:type="auto"/>
            <w:gridSpan w:val="2"/>
            <w:shd w:val="clear" w:color="auto" w:fill="E7E6E6" w:themeFill="background2"/>
            <w:hideMark/>
          </w:tcPr>
          <w:p w14:paraId="2C4F9BF2" w14:textId="4122B35E" w:rsidR="007E1D05" w:rsidRPr="00BB148C" w:rsidRDefault="007E1D05" w:rsidP="007E1D0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Подробности о предпочтениях</w:t>
            </w:r>
          </w:p>
        </w:tc>
      </w:tr>
      <w:tr w:rsidR="00BB148C" w:rsidRPr="00BB148C" w14:paraId="653ACBEC" w14:textId="77777777" w:rsidTr="00BB148C">
        <w:tc>
          <w:tcPr>
            <w:tcW w:w="0" w:type="auto"/>
            <w:hideMark/>
          </w:tcPr>
          <w:p w14:paraId="79F188C9" w14:textId="77777777" w:rsidR="00BB148C" w:rsidRPr="00BB148C" w:rsidRDefault="00BB148C" w:rsidP="007E1D0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Возрастная группа детей</w:t>
            </w:r>
          </w:p>
        </w:tc>
        <w:tc>
          <w:tcPr>
            <w:tcW w:w="0" w:type="auto"/>
            <w:hideMark/>
          </w:tcPr>
          <w:p w14:paraId="42197218" w14:textId="749A40CB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3-6 лет</w:t>
            </w:r>
            <w:r w:rsidR="00E45525">
              <w:rPr>
                <w:rFonts w:ascii="Times New Roman" w:hAnsi="Times New Roman"/>
                <w:sz w:val="24"/>
                <w:szCs w:val="24"/>
              </w:rPr>
              <w:t xml:space="preserve"> (В группах до 15 человек)</w:t>
            </w:r>
          </w:p>
        </w:tc>
      </w:tr>
      <w:tr w:rsidR="00BB148C" w:rsidRPr="00BB148C" w14:paraId="0CA2D3A7" w14:textId="77777777" w:rsidTr="00BB148C">
        <w:tc>
          <w:tcPr>
            <w:tcW w:w="0" w:type="auto"/>
            <w:hideMark/>
          </w:tcPr>
          <w:p w14:paraId="760524AC" w14:textId="77777777" w:rsidR="00BB148C" w:rsidRPr="00BB148C" w:rsidRDefault="00BB148C" w:rsidP="007E1D0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Развивающие игры</w:t>
            </w:r>
          </w:p>
        </w:tc>
        <w:tc>
          <w:tcPr>
            <w:tcW w:w="0" w:type="auto"/>
            <w:hideMark/>
          </w:tcPr>
          <w:p w14:paraId="3E5CE3FA" w14:textId="3560EE1F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Игры на развитие логического мышления</w:t>
            </w:r>
            <w:r w:rsidR="00E45525">
              <w:rPr>
                <w:rFonts w:ascii="Times New Roman" w:hAnsi="Times New Roman"/>
                <w:sz w:val="24"/>
                <w:szCs w:val="24"/>
              </w:rPr>
              <w:t>, речи</w:t>
            </w:r>
            <w:r w:rsidRPr="00BB148C">
              <w:rPr>
                <w:rFonts w:ascii="Times New Roman" w:hAnsi="Times New Roman"/>
                <w:sz w:val="24"/>
                <w:szCs w:val="24"/>
              </w:rPr>
              <w:t xml:space="preserve"> и моторики</w:t>
            </w:r>
            <w:r w:rsidR="005A4616">
              <w:rPr>
                <w:rFonts w:ascii="Times New Roman" w:hAnsi="Times New Roman"/>
                <w:sz w:val="24"/>
                <w:szCs w:val="24"/>
              </w:rPr>
              <w:t xml:space="preserve"> для групповых занятий</w:t>
            </w:r>
          </w:p>
        </w:tc>
      </w:tr>
      <w:tr w:rsidR="00BB148C" w:rsidRPr="00BB148C" w14:paraId="4D544A58" w14:textId="77777777" w:rsidTr="00BB148C">
        <w:tc>
          <w:tcPr>
            <w:tcW w:w="0" w:type="auto"/>
            <w:hideMark/>
          </w:tcPr>
          <w:p w14:paraId="5D9E5B5F" w14:textId="77777777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1F244413" w14:textId="77777777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E1D05" w:rsidRPr="007E1D05" w14:paraId="7DB6F076" w14:textId="77777777" w:rsidTr="00D746A4">
        <w:tc>
          <w:tcPr>
            <w:tcW w:w="0" w:type="auto"/>
            <w:gridSpan w:val="2"/>
            <w:shd w:val="clear" w:color="auto" w:fill="E7E6E6" w:themeFill="background2"/>
            <w:hideMark/>
          </w:tcPr>
          <w:p w14:paraId="7876B97D" w14:textId="2FBBC08A" w:rsidR="007E1D05" w:rsidRPr="00BB148C" w:rsidRDefault="007E1D05" w:rsidP="007E1D0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Количество и бюджет</w:t>
            </w:r>
          </w:p>
        </w:tc>
      </w:tr>
      <w:tr w:rsidR="00BB148C" w:rsidRPr="00BB148C" w14:paraId="0797C344" w14:textId="77777777" w:rsidTr="00BB148C">
        <w:tc>
          <w:tcPr>
            <w:tcW w:w="0" w:type="auto"/>
            <w:hideMark/>
          </w:tcPr>
          <w:p w14:paraId="45AEDDDE" w14:textId="77777777" w:rsidR="00BB148C" w:rsidRPr="00BB148C" w:rsidRDefault="00BB148C" w:rsidP="007E1D0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Предполагаемый бюджет на заказ</w:t>
            </w:r>
          </w:p>
        </w:tc>
        <w:tc>
          <w:tcPr>
            <w:tcW w:w="0" w:type="auto"/>
            <w:hideMark/>
          </w:tcPr>
          <w:p w14:paraId="6082738D" w14:textId="77777777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Обсуждается после оценки ассортимента</w:t>
            </w:r>
          </w:p>
        </w:tc>
      </w:tr>
      <w:tr w:rsidR="00BB148C" w:rsidRPr="00BB148C" w14:paraId="73B58927" w14:textId="77777777" w:rsidTr="00BB148C">
        <w:tc>
          <w:tcPr>
            <w:tcW w:w="0" w:type="auto"/>
            <w:hideMark/>
          </w:tcPr>
          <w:p w14:paraId="642AAF6A" w14:textId="77777777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549859B0" w14:textId="77777777" w:rsidR="00BB148C" w:rsidRPr="00BB148C" w:rsidRDefault="00BB148C" w:rsidP="00BB148C">
            <w:pPr>
              <w:spacing w:after="160"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E1D05" w:rsidRPr="007E1D05" w14:paraId="7AF0DE26" w14:textId="77777777" w:rsidTr="00D746A4">
        <w:tc>
          <w:tcPr>
            <w:tcW w:w="0" w:type="auto"/>
            <w:gridSpan w:val="2"/>
            <w:shd w:val="clear" w:color="auto" w:fill="E7E6E6" w:themeFill="background2"/>
            <w:hideMark/>
          </w:tcPr>
          <w:p w14:paraId="54A28C65" w14:textId="4E928A7A" w:rsidR="007E1D05" w:rsidRPr="00BB148C" w:rsidRDefault="007E1D05" w:rsidP="007E1D05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BB148C">
              <w:rPr>
                <w:rFonts w:ascii="Times New Roman" w:hAnsi="Times New Roman"/>
                <w:sz w:val="24"/>
                <w:szCs w:val="24"/>
              </w:rPr>
              <w:t>Дополнительные комментарии</w:t>
            </w:r>
          </w:p>
        </w:tc>
      </w:tr>
      <w:tr w:rsidR="00BB148C" w:rsidRPr="007E1D05" w14:paraId="35821556" w14:textId="77777777" w:rsidTr="00D746A4">
        <w:tc>
          <w:tcPr>
            <w:tcW w:w="0" w:type="auto"/>
            <w:gridSpan w:val="2"/>
          </w:tcPr>
          <w:p w14:paraId="1FAECA89" w14:textId="77777777" w:rsidR="00BB148C" w:rsidRPr="00BB148C" w:rsidRDefault="00BB148C" w:rsidP="00BB148C">
            <w:pPr>
              <w:spacing w:after="160" w:line="259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BB148C">
              <w:rPr>
                <w:rFonts w:ascii="Times New Roman" w:hAnsi="Times New Roman"/>
                <w:bCs/>
                <w:sz w:val="24"/>
                <w:szCs w:val="24"/>
              </w:rPr>
              <w:t>Укажите сроки доставки для вашей продукции, всё ли есть в наличии?</w:t>
            </w:r>
          </w:p>
          <w:p w14:paraId="30E3FD88" w14:textId="5DAFB190" w:rsidR="00BB148C" w:rsidRPr="00BB148C" w:rsidRDefault="00BB148C" w:rsidP="00BB148C">
            <w:pPr>
              <w:spacing w:after="160" w:line="259" w:lineRule="auto"/>
              <w:rPr>
                <w:rFonts w:ascii="Times New Roman" w:hAnsi="Times New Roman"/>
                <w:sz w:val="24"/>
                <w:szCs w:val="24"/>
              </w:rPr>
            </w:pPr>
            <w:r w:rsidRPr="007E1D05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Также, интересует информация о скидках от объема?</w:t>
            </w:r>
          </w:p>
        </w:tc>
      </w:tr>
    </w:tbl>
    <w:p w14:paraId="0EEFF836" w14:textId="77777777" w:rsidR="00BB148C" w:rsidRPr="007E1D05" w:rsidRDefault="00BB148C" w:rsidP="00BB148C">
      <w:pPr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680307C4" w14:textId="77777777" w:rsidR="00BB148C" w:rsidRPr="007E1D05" w:rsidRDefault="00BB148C" w:rsidP="00BB148C">
      <w:pPr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620CB620" w14:textId="77777777" w:rsidR="00BB148C" w:rsidRDefault="00BB148C" w:rsidP="00BB148C">
      <w:pPr>
        <w:jc w:val="center"/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68E9AF60" w14:textId="77777777" w:rsidR="00DA1C2D" w:rsidRPr="00DA1C2D" w:rsidRDefault="00DA1C2D" w:rsidP="00DA1C2D">
      <w:pPr>
        <w:rPr>
          <w:rFonts w:ascii="Times New Roman" w:eastAsia="Calibri" w:hAnsi="Times New Roman" w:cs="Times New Roman"/>
          <w:sz w:val="24"/>
          <w:szCs w:val="24"/>
        </w:rPr>
      </w:pPr>
    </w:p>
    <w:p w14:paraId="76BC247A" w14:textId="77777777" w:rsidR="00DA1C2D" w:rsidRDefault="00DA1C2D" w:rsidP="00DA1C2D">
      <w:pPr>
        <w:rPr>
          <w:rFonts w:ascii="Times New Roman" w:eastAsia="Calibri" w:hAnsi="Times New Roman" w:cs="Times New Roman"/>
          <w:b/>
          <w:bCs/>
          <w:kern w:val="0"/>
          <w:sz w:val="24"/>
          <w:szCs w:val="24"/>
          <w14:ligatures w14:val="none"/>
        </w:rPr>
      </w:pPr>
    </w:p>
    <w:p w14:paraId="1360F620" w14:textId="09CED623" w:rsidR="00DA1C2D" w:rsidRDefault="00DA1C2D" w:rsidP="00DA1C2D">
      <w:pPr>
        <w:tabs>
          <w:tab w:val="left" w:pos="1755"/>
        </w:tabs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</w:p>
    <w:p w14:paraId="2B4DE075" w14:textId="77777777" w:rsidR="00DA1C2D" w:rsidRDefault="00DA1C2D" w:rsidP="00DA1C2D">
      <w:pPr>
        <w:tabs>
          <w:tab w:val="left" w:pos="1755"/>
        </w:tabs>
        <w:rPr>
          <w:rFonts w:ascii="Times New Roman" w:eastAsia="Calibri" w:hAnsi="Times New Roman" w:cs="Times New Roman"/>
          <w:sz w:val="24"/>
          <w:szCs w:val="24"/>
        </w:rPr>
      </w:pPr>
    </w:p>
    <w:p w14:paraId="14FE099C" w14:textId="77777777" w:rsidR="00DA1C2D" w:rsidRDefault="00DA1C2D" w:rsidP="00DA1C2D">
      <w:pPr>
        <w:tabs>
          <w:tab w:val="left" w:pos="1755"/>
        </w:tabs>
        <w:rPr>
          <w:rFonts w:ascii="Times New Roman" w:eastAsia="Calibri" w:hAnsi="Times New Roman" w:cs="Times New Roman"/>
          <w:sz w:val="24"/>
          <w:szCs w:val="24"/>
        </w:rPr>
      </w:pPr>
    </w:p>
    <w:p w14:paraId="4AA51484" w14:textId="77777777" w:rsidR="00147F3D" w:rsidRDefault="00147F3D" w:rsidP="00DA1C2D">
      <w:pPr>
        <w:tabs>
          <w:tab w:val="left" w:pos="1755"/>
        </w:tabs>
        <w:rPr>
          <w:rFonts w:ascii="Times New Roman" w:eastAsia="Calibri" w:hAnsi="Times New Roman" w:cs="Times New Roman"/>
          <w:sz w:val="24"/>
          <w:szCs w:val="24"/>
        </w:rPr>
      </w:pPr>
    </w:p>
    <w:p w14:paraId="36B97DFF" w14:textId="77777777" w:rsidR="00147F3D" w:rsidRDefault="00147F3D" w:rsidP="00DA1C2D">
      <w:pPr>
        <w:tabs>
          <w:tab w:val="left" w:pos="1755"/>
        </w:tabs>
        <w:rPr>
          <w:rFonts w:ascii="Times New Roman" w:eastAsia="Calibri" w:hAnsi="Times New Roman" w:cs="Times New Roman"/>
          <w:sz w:val="24"/>
          <w:szCs w:val="24"/>
        </w:rPr>
      </w:pPr>
    </w:p>
    <w:p w14:paraId="05236061" w14:textId="77777777" w:rsidR="00147F3D" w:rsidRPr="005177DD" w:rsidRDefault="00147F3D" w:rsidP="00147F3D">
      <w:pPr>
        <w:spacing w:after="0" w:line="240" w:lineRule="auto"/>
        <w:ind w:firstLine="709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5177DD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2</w:t>
      </w:r>
    </w:p>
    <w:p w14:paraId="14A3F16C" w14:textId="77777777" w:rsidR="00DA1C2D" w:rsidRDefault="00DA1C2D" w:rsidP="00DA1C2D">
      <w:pPr>
        <w:tabs>
          <w:tab w:val="left" w:pos="1755"/>
        </w:tabs>
        <w:rPr>
          <w:rFonts w:ascii="Times New Roman" w:eastAsia="Calibri" w:hAnsi="Times New Roman" w:cs="Times New Roman"/>
          <w:sz w:val="24"/>
          <w:szCs w:val="24"/>
        </w:rPr>
      </w:pPr>
    </w:p>
    <w:p w14:paraId="5E2A12AB" w14:textId="79A61BC4" w:rsidR="00DA1C2D" w:rsidRDefault="00DA1C2D" w:rsidP="00DA1C2D">
      <w:pPr>
        <w:tabs>
          <w:tab w:val="left" w:pos="1755"/>
        </w:tabs>
        <w:rPr>
          <w:noProof/>
        </w:rPr>
      </w:pPr>
      <w:r>
        <w:rPr>
          <w:noProof/>
          <w:lang w:eastAsia="ru-RU"/>
        </w:rPr>
        <w:drawing>
          <wp:inline distT="0" distB="0" distL="0" distR="0" wp14:anchorId="272703CD" wp14:editId="2D7649E2">
            <wp:extent cx="5940425" cy="3959225"/>
            <wp:effectExtent l="0" t="0" r="3175" b="3175"/>
            <wp:docPr id="2144745728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A9907" w14:textId="77777777" w:rsidR="00DA1C2D" w:rsidRDefault="00DA1C2D" w:rsidP="00DA1C2D">
      <w:pPr>
        <w:rPr>
          <w:noProof/>
        </w:rPr>
      </w:pPr>
    </w:p>
    <w:p w14:paraId="3D711966" w14:textId="226056DD" w:rsidR="00DA1C2D" w:rsidRDefault="00DA1C2D" w:rsidP="00DA1C2D">
      <w:pPr>
        <w:rPr>
          <w:noProof/>
        </w:rPr>
      </w:pPr>
      <w:r>
        <w:rPr>
          <w:noProof/>
          <w:lang w:eastAsia="ru-RU"/>
        </w:rPr>
        <w:drawing>
          <wp:inline distT="0" distB="0" distL="0" distR="0" wp14:anchorId="6C63C458" wp14:editId="585F524C">
            <wp:extent cx="5940425" cy="3544570"/>
            <wp:effectExtent l="0" t="0" r="3175" b="0"/>
            <wp:docPr id="1294014084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4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07B9AB" w14:textId="77777777" w:rsidR="00DA1C2D" w:rsidRDefault="00DA1C2D" w:rsidP="00DA1C2D">
      <w:pPr>
        <w:rPr>
          <w:noProof/>
        </w:rPr>
      </w:pPr>
    </w:p>
    <w:p w14:paraId="2833C92E" w14:textId="32AF8A56" w:rsidR="00DA1C2D" w:rsidRDefault="00DA1C2D" w:rsidP="00DA1C2D">
      <w:pPr>
        <w:rPr>
          <w:rFonts w:ascii="Times New Roman" w:eastAsia="Calibri" w:hAnsi="Times New Roman" w:cs="Times New Roman"/>
          <w:noProof/>
          <w:sz w:val="24"/>
          <w:szCs w:val="24"/>
        </w:rPr>
      </w:pPr>
      <w:r w:rsidRPr="00DA1C2D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1E14B05" wp14:editId="524B6D5E">
            <wp:extent cx="5940425" cy="3950335"/>
            <wp:effectExtent l="0" t="0" r="3175" b="0"/>
            <wp:docPr id="1877822412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C2D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7D0191" wp14:editId="1FEEF694">
            <wp:extent cx="5888355" cy="3919038"/>
            <wp:effectExtent l="0" t="0" r="0" b="5715"/>
            <wp:docPr id="65993503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111" cy="39295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9E479F" w14:textId="77777777" w:rsidR="00DA1C2D" w:rsidRDefault="00DA1C2D" w:rsidP="00DA1C2D">
      <w:pPr>
        <w:rPr>
          <w:rFonts w:ascii="Times New Roman" w:eastAsia="Calibri" w:hAnsi="Times New Roman" w:cs="Times New Roman"/>
          <w:noProof/>
          <w:sz w:val="24"/>
          <w:szCs w:val="24"/>
        </w:rPr>
      </w:pPr>
    </w:p>
    <w:p w14:paraId="667FEF89" w14:textId="2B2FAD94" w:rsidR="00DA1C2D" w:rsidRDefault="00DA1C2D" w:rsidP="00DA1C2D">
      <w:pPr>
        <w:rPr>
          <w:rFonts w:ascii="Times New Roman" w:eastAsia="Calibri" w:hAnsi="Times New Roman" w:cs="Times New Roman"/>
          <w:sz w:val="24"/>
          <w:szCs w:val="24"/>
        </w:rPr>
      </w:pPr>
      <w:r w:rsidRPr="00DA1C2D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96AC0A9" wp14:editId="13F13418">
            <wp:extent cx="5940425" cy="3341370"/>
            <wp:effectExtent l="0" t="0" r="3175" b="0"/>
            <wp:docPr id="31416760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C2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A1C2D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C6A5DC" wp14:editId="0C9A17C8">
            <wp:extent cx="5940425" cy="3960495"/>
            <wp:effectExtent l="0" t="0" r="3175" b="1905"/>
            <wp:docPr id="159598330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C49587" w14:textId="77777777" w:rsidR="00DA1C2D" w:rsidRPr="00DA1C2D" w:rsidRDefault="00DA1C2D" w:rsidP="00DA1C2D">
      <w:pPr>
        <w:rPr>
          <w:rFonts w:ascii="Times New Roman" w:eastAsia="Calibri" w:hAnsi="Times New Roman" w:cs="Times New Roman"/>
          <w:sz w:val="24"/>
          <w:szCs w:val="24"/>
        </w:rPr>
      </w:pPr>
    </w:p>
    <w:sectPr w:rsidR="00DA1C2D" w:rsidRPr="00DA1C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B030493" w14:textId="77777777" w:rsidR="003C547D" w:rsidRDefault="003C547D" w:rsidP="00570173">
      <w:pPr>
        <w:spacing w:after="0" w:line="240" w:lineRule="auto"/>
      </w:pPr>
      <w:r>
        <w:separator/>
      </w:r>
    </w:p>
  </w:endnote>
  <w:endnote w:type="continuationSeparator" w:id="0">
    <w:p w14:paraId="423FFD41" w14:textId="77777777" w:rsidR="003C547D" w:rsidRDefault="003C547D" w:rsidP="005701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__GeistSans_Fallback_3a0388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D777C62" w14:textId="77777777" w:rsidR="003C547D" w:rsidRDefault="003C547D" w:rsidP="00570173">
      <w:pPr>
        <w:spacing w:after="0" w:line="240" w:lineRule="auto"/>
      </w:pPr>
      <w:r>
        <w:separator/>
      </w:r>
    </w:p>
  </w:footnote>
  <w:footnote w:type="continuationSeparator" w:id="0">
    <w:p w14:paraId="52D1BB46" w14:textId="77777777" w:rsidR="003C547D" w:rsidRDefault="003C547D" w:rsidP="00570173">
      <w:pPr>
        <w:spacing w:after="0" w:line="240" w:lineRule="auto"/>
      </w:pPr>
      <w:r>
        <w:continuationSeparator/>
      </w:r>
    </w:p>
  </w:footnote>
  <w:footnote w:id="1">
    <w:p w14:paraId="4F32D2FA" w14:textId="153509EC" w:rsidR="00D746A4" w:rsidRDefault="00D746A4">
      <w:pPr>
        <w:pStyle w:val="af"/>
      </w:pPr>
      <w:r>
        <w:rPr>
          <w:rStyle w:val="ae"/>
        </w:rPr>
        <w:footnoteRef/>
      </w:r>
      <w:r>
        <w:t xml:space="preserve"> </w:t>
      </w:r>
      <w:r w:rsidRPr="00D746A4">
        <w:rPr>
          <w:rFonts w:ascii="Times New Roman" w:hAnsi="Times New Roman" w:cs="Times New Roman"/>
          <w:sz w:val="18"/>
          <w:szCs w:val="18"/>
        </w:rPr>
        <w:t>Конкурсные данные заявки будут известны в день Д-1 для каждого потока.</w:t>
      </w:r>
    </w:p>
  </w:footnote>
  <w:footnote w:id="2">
    <w:p w14:paraId="20BD0DE8" w14:textId="77777777" w:rsidR="00D746A4" w:rsidRPr="00203CD6" w:rsidRDefault="00D746A4" w:rsidP="00D746A4">
      <w:pPr>
        <w:pStyle w:val="af"/>
        <w:rPr>
          <w:rFonts w:ascii="Times New Roman" w:hAnsi="Times New Roman" w:cs="Times New Roman"/>
          <w:sz w:val="18"/>
          <w:szCs w:val="18"/>
        </w:rPr>
      </w:pPr>
      <w:r>
        <w:rPr>
          <w:rStyle w:val="ae"/>
        </w:rPr>
        <w:footnoteRef/>
      </w:r>
      <w:r>
        <w:t xml:space="preserve"> </w:t>
      </w:r>
      <w:r w:rsidRPr="00203CD6">
        <w:rPr>
          <w:rFonts w:ascii="Times New Roman" w:hAnsi="Times New Roman" w:cs="Times New Roman"/>
          <w:sz w:val="18"/>
          <w:szCs w:val="18"/>
        </w:rPr>
        <w:t>Данные о среднесписочной численности персонала условные</w:t>
      </w:r>
    </w:p>
    <w:p w14:paraId="638920D4" w14:textId="5D1B697D" w:rsidR="00D746A4" w:rsidRDefault="00D746A4">
      <w:pPr>
        <w:pStyle w:val="af"/>
      </w:pPr>
    </w:p>
  </w:footnote>
  <w:footnote w:id="3">
    <w:p w14:paraId="7142CBDC" w14:textId="39142FA0" w:rsidR="00D746A4" w:rsidRDefault="00D746A4" w:rsidP="00570173">
      <w:pPr>
        <w:pStyle w:val="af"/>
      </w:pPr>
      <w:r>
        <w:rPr>
          <w:rStyle w:val="ae"/>
        </w:rPr>
        <w:footnoteRef/>
      </w:r>
      <w:r>
        <w:t xml:space="preserve"> </w:t>
      </w:r>
      <w:r>
        <w:rPr>
          <w:rFonts w:ascii="Times New Roman" w:hAnsi="Times New Roman" w:cs="Times New Roman"/>
          <w:sz w:val="18"/>
          <w:szCs w:val="18"/>
        </w:rPr>
        <w:t>Данные для анализа условные</w:t>
      </w:r>
      <w:r w:rsidR="00A34894">
        <w:rPr>
          <w:rFonts w:ascii="Times New Roman" w:hAnsi="Times New Roman" w:cs="Times New Roman"/>
          <w:sz w:val="18"/>
          <w:szCs w:val="18"/>
        </w:rPr>
        <w:t xml:space="preserve">. </w:t>
      </w:r>
      <w:r w:rsidR="00A34894">
        <w:rPr>
          <w:rFonts w:ascii="Times New Roman" w:hAnsi="Times New Roman" w:cs="Times New Roman"/>
          <w:sz w:val="18"/>
          <w:szCs w:val="18"/>
        </w:rPr>
        <w:t>Конкурсные данные будут известны в день Д-1 для каждого потока.</w:t>
      </w:r>
    </w:p>
  </w:footnote>
  <w:footnote w:id="4">
    <w:p w14:paraId="440C570A" w14:textId="0FBD7A24" w:rsidR="00A34894" w:rsidRDefault="00A34894">
      <w:pPr>
        <w:pStyle w:val="af"/>
      </w:pPr>
      <w:r>
        <w:rPr>
          <w:rStyle w:val="ae"/>
        </w:rPr>
        <w:footnoteRef/>
      </w:r>
      <w:r>
        <w:t xml:space="preserve"> </w:t>
      </w:r>
      <w:r w:rsidRPr="00A34894">
        <w:rPr>
          <w:rFonts w:ascii="Times New Roman" w:hAnsi="Times New Roman" w:cs="Times New Roman"/>
          <w:sz w:val="18"/>
          <w:szCs w:val="18"/>
        </w:rPr>
        <w:t>Конкурсные данные заявки будут известны в день Д-1 для каждого потока.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0C5B37"/>
    <w:multiLevelType w:val="hybridMultilevel"/>
    <w:tmpl w:val="7604059C"/>
    <w:lvl w:ilvl="0" w:tplc="EF80C224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CC1D03"/>
    <w:multiLevelType w:val="multilevel"/>
    <w:tmpl w:val="6DD86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3F52642"/>
    <w:multiLevelType w:val="multilevel"/>
    <w:tmpl w:val="FA4847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B9B5FA9"/>
    <w:multiLevelType w:val="multilevel"/>
    <w:tmpl w:val="99668CA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72F8"/>
    <w:rsid w:val="00046429"/>
    <w:rsid w:val="00147F3D"/>
    <w:rsid w:val="002527FB"/>
    <w:rsid w:val="0032335A"/>
    <w:rsid w:val="003C547D"/>
    <w:rsid w:val="00484D46"/>
    <w:rsid w:val="00570173"/>
    <w:rsid w:val="005A4616"/>
    <w:rsid w:val="00647D1E"/>
    <w:rsid w:val="006758B2"/>
    <w:rsid w:val="006A2817"/>
    <w:rsid w:val="006C0BA7"/>
    <w:rsid w:val="0072341B"/>
    <w:rsid w:val="007D7A42"/>
    <w:rsid w:val="007E1D05"/>
    <w:rsid w:val="00872BB9"/>
    <w:rsid w:val="00A34894"/>
    <w:rsid w:val="00A607EE"/>
    <w:rsid w:val="00AA72F8"/>
    <w:rsid w:val="00BB148C"/>
    <w:rsid w:val="00D746A4"/>
    <w:rsid w:val="00DA1C2D"/>
    <w:rsid w:val="00E45525"/>
    <w:rsid w:val="00F502C4"/>
    <w:rsid w:val="00FF7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F3B8FA"/>
  <w15:chartTrackingRefBased/>
  <w15:docId w15:val="{15D11D38-A532-46F0-A45F-30B621D899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A72F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A72F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A72F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A72F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A72F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A72F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A72F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A72F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A72F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A72F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AA72F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AA72F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A72F8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AA72F8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AA72F8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AA72F8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AA72F8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AA72F8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AA72F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AA72F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A72F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AA72F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AA72F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AA72F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AA72F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AA72F8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AA72F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AA72F8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AA72F8"/>
    <w:rPr>
      <w:b/>
      <w:bCs/>
      <w:smallCaps/>
      <w:color w:val="2F5496" w:themeColor="accent1" w:themeShade="BF"/>
      <w:spacing w:val="5"/>
    </w:rPr>
  </w:style>
  <w:style w:type="table" w:styleId="ac">
    <w:name w:val="Table Grid"/>
    <w:basedOn w:val="a1"/>
    <w:uiPriority w:val="39"/>
    <w:rsid w:val="00AA72F8"/>
    <w:pPr>
      <w:spacing w:after="0" w:line="240" w:lineRule="auto"/>
    </w:pPr>
    <w:rPr>
      <w:kern w:val="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uiPriority w:val="59"/>
    <w:rsid w:val="00BB148C"/>
    <w:pPr>
      <w:spacing w:after="0" w:line="240" w:lineRule="auto"/>
    </w:pPr>
    <w:rPr>
      <w:rFonts w:ascii="Calibri" w:eastAsia="Calibri" w:hAnsi="Calibri" w:cs="Times New Roman"/>
      <w:kern w:val="0"/>
      <w:sz w:val="20"/>
      <w:szCs w:val="20"/>
      <w:lang w:eastAsia="ru-RU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Hyperlink"/>
    <w:basedOn w:val="a0"/>
    <w:uiPriority w:val="99"/>
    <w:unhideWhenUsed/>
    <w:rsid w:val="00BB148C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BB148C"/>
    <w:rPr>
      <w:color w:val="605E5C"/>
      <w:shd w:val="clear" w:color="auto" w:fill="E1DFDD"/>
    </w:rPr>
  </w:style>
  <w:style w:type="character" w:styleId="ae">
    <w:name w:val="footnote reference"/>
    <w:basedOn w:val="a0"/>
    <w:uiPriority w:val="99"/>
    <w:semiHidden/>
    <w:unhideWhenUsed/>
    <w:qFormat/>
    <w:rsid w:val="00570173"/>
    <w:rPr>
      <w:vertAlign w:val="superscript"/>
    </w:rPr>
  </w:style>
  <w:style w:type="paragraph" w:styleId="af">
    <w:name w:val="footnote text"/>
    <w:basedOn w:val="a"/>
    <w:link w:val="af0"/>
    <w:uiPriority w:val="99"/>
    <w:semiHidden/>
    <w:unhideWhenUsed/>
    <w:qFormat/>
    <w:rsid w:val="00570173"/>
    <w:pPr>
      <w:spacing w:after="0" w:line="240" w:lineRule="auto"/>
    </w:pPr>
    <w:rPr>
      <w:kern w:val="0"/>
      <w:sz w:val="20"/>
      <w:szCs w:val="20"/>
      <w14:ligatures w14:val="none"/>
    </w:rPr>
  </w:style>
  <w:style w:type="character" w:customStyle="1" w:styleId="af0">
    <w:name w:val="Текст сноски Знак"/>
    <w:basedOn w:val="a0"/>
    <w:link w:val="af"/>
    <w:uiPriority w:val="99"/>
    <w:semiHidden/>
    <w:rsid w:val="00570173"/>
    <w:rPr>
      <w:kern w:val="0"/>
      <w:sz w:val="20"/>
      <w:szCs w:val="20"/>
      <w14:ligatures w14:val="none"/>
    </w:rPr>
  </w:style>
  <w:style w:type="paragraph" w:styleId="af1">
    <w:name w:val="header"/>
    <w:basedOn w:val="a"/>
    <w:link w:val="af2"/>
    <w:uiPriority w:val="99"/>
    <w:unhideWhenUsed/>
    <w:rsid w:val="00147F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147F3D"/>
  </w:style>
  <w:style w:type="paragraph" w:styleId="af3">
    <w:name w:val="footer"/>
    <w:basedOn w:val="a"/>
    <w:link w:val="af4"/>
    <w:uiPriority w:val="99"/>
    <w:unhideWhenUsed/>
    <w:rsid w:val="00147F3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147F3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00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613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44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44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91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0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45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854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360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12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391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49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793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471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001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729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8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99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972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204779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36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98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29142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966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116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129162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949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94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835548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201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59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09723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936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2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941085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592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7018063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584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82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6353088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96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932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5730379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92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236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796218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598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741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538600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364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006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2485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22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460478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888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469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05064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2027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427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06511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946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995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49119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14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01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536067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21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993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640458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159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010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906438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380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658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789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579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40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279694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906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39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908232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259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4983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132518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45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02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223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86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972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9186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697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164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729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456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180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7339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57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010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2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352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357122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891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824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9715868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134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6899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95109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073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53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42017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410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931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8562086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23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51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9640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969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279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594137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486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9484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14261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759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13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49273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1208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19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7024144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755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326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4768588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864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15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9395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9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630485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1613786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4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279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EF22E3-EDCD-4C9F-922F-B5A156856C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1685</Words>
  <Characters>9608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Vladimir Nagornov</dc:creator>
  <cp:keywords/>
  <dc:description/>
  <cp:lastModifiedBy>Нагорнова Ирина</cp:lastModifiedBy>
  <cp:revision>2</cp:revision>
  <dcterms:created xsi:type="dcterms:W3CDTF">2025-04-13T09:22:00Z</dcterms:created>
  <dcterms:modified xsi:type="dcterms:W3CDTF">2025-04-13T09:22:00Z</dcterms:modified>
</cp:coreProperties>
</file>